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47DA" w:rsidRDefault="005D47DA"/>
    <w:p w:rsidR="00B4727B" w:rsidRDefault="00B4727B" w:rsidP="00B4727B">
      <w:r>
        <w:rPr>
          <w:noProof/>
          <w:lang w:eastAsia="fr-FR"/>
        </w:rPr>
        <mc:AlternateContent>
          <mc:Choice Requires="wps">
            <w:drawing>
              <wp:anchor distT="0" distB="0" distL="114935" distR="114935" simplePos="0" relativeHeight="251671552" behindDoc="1" locked="0" layoutInCell="1" allowOverlap="1">
                <wp:simplePos x="0" y="0"/>
                <wp:positionH relativeFrom="column">
                  <wp:posOffset>2740025</wp:posOffset>
                </wp:positionH>
                <wp:positionV relativeFrom="paragraph">
                  <wp:posOffset>-116205</wp:posOffset>
                </wp:positionV>
                <wp:extent cx="3038475" cy="1413510"/>
                <wp:effectExtent l="6350" t="7620" r="12700" b="7620"/>
                <wp:wrapTight wrapText="bothSides">
                  <wp:wrapPolygon edited="0">
                    <wp:start x="-68" y="-146"/>
                    <wp:lineTo x="-68" y="21454"/>
                    <wp:lineTo x="21668" y="21454"/>
                    <wp:lineTo x="21668" y="-146"/>
                    <wp:lineTo x="-68" y="-146"/>
                  </wp:wrapPolygon>
                </wp:wrapTight>
                <wp:docPr id="33" name="Zone de text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413510"/>
                        </a:xfrm>
                        <a:prstGeom prst="rect">
                          <a:avLst/>
                        </a:prstGeom>
                        <a:solidFill>
                          <a:srgbClr val="FFFFFF"/>
                        </a:solidFill>
                        <a:ln w="9525">
                          <a:solidFill>
                            <a:srgbClr val="000000"/>
                          </a:solidFill>
                          <a:miter lim="800000"/>
                          <a:headEnd/>
                          <a:tailEnd/>
                        </a:ln>
                      </wps:spPr>
                      <wps:txbx>
                        <w:txbxContent>
                          <w:p w:rsidR="00D34776" w:rsidRDefault="00D34776" w:rsidP="00B4727B">
                            <w:pPr>
                              <w:spacing w:after="0"/>
                              <w:jc w:val="center"/>
                              <w:rPr>
                                <w:sz w:val="24"/>
                              </w:rPr>
                            </w:pPr>
                            <w:r>
                              <w:rPr>
                                <w:b/>
                                <w:sz w:val="24"/>
                              </w:rPr>
                              <w:t>Lycée FOLLEREAU</w:t>
                            </w:r>
                          </w:p>
                          <w:p w:rsidR="00D34776" w:rsidRDefault="00D34776" w:rsidP="00B4727B">
                            <w:pPr>
                              <w:spacing w:after="0"/>
                              <w:jc w:val="center"/>
                              <w:rPr>
                                <w:sz w:val="24"/>
                              </w:rPr>
                            </w:pPr>
                            <w:r>
                              <w:rPr>
                                <w:sz w:val="24"/>
                              </w:rPr>
                              <w:t>3 rue Louis Marchal</w:t>
                            </w:r>
                          </w:p>
                          <w:p w:rsidR="00D34776" w:rsidRDefault="00D34776" w:rsidP="00B4727B">
                            <w:pPr>
                              <w:spacing w:after="0"/>
                              <w:jc w:val="center"/>
                              <w:rPr>
                                <w:sz w:val="24"/>
                              </w:rPr>
                            </w:pPr>
                            <w:r>
                              <w:rPr>
                                <w:sz w:val="24"/>
                              </w:rPr>
                              <w:t>BP 535</w:t>
                            </w:r>
                          </w:p>
                          <w:p w:rsidR="00D34776" w:rsidRDefault="00D34776" w:rsidP="00B4727B">
                            <w:pPr>
                              <w:spacing w:after="0"/>
                              <w:jc w:val="center"/>
                              <w:rPr>
                                <w:sz w:val="16"/>
                                <w:szCs w:val="16"/>
                              </w:rPr>
                            </w:pPr>
                            <w:r>
                              <w:rPr>
                                <w:sz w:val="24"/>
                              </w:rPr>
                              <w:t>90016 BELFORT Cedex</w:t>
                            </w:r>
                          </w:p>
                          <w:p w:rsidR="00D34776" w:rsidRDefault="00D34776" w:rsidP="00B4727B">
                            <w:pPr>
                              <w:spacing w:after="0"/>
                              <w:jc w:val="center"/>
                              <w:rPr>
                                <w:sz w:val="16"/>
                                <w:szCs w:val="16"/>
                              </w:rPr>
                            </w:pPr>
                          </w:p>
                          <w:p w:rsidR="00D34776" w:rsidRDefault="00D34776" w:rsidP="00B4727B">
                            <w:pPr>
                              <w:spacing w:after="0"/>
                              <w:jc w:val="center"/>
                              <w:rPr>
                                <w:sz w:val="20"/>
                                <w:szCs w:val="20"/>
                              </w:rPr>
                            </w:pPr>
                            <w:r>
                              <w:rPr>
                                <w:sz w:val="20"/>
                                <w:szCs w:val="20"/>
                              </w:rPr>
                              <w:t>Tél: 03 84 90 16 00</w:t>
                            </w:r>
                          </w:p>
                          <w:p w:rsidR="00D34776" w:rsidRDefault="00D34776" w:rsidP="00B4727B">
                            <w:pPr>
                              <w:spacing w:after="0"/>
                              <w:jc w:val="center"/>
                            </w:pPr>
                            <w:r>
                              <w:rPr>
                                <w:sz w:val="20"/>
                                <w:szCs w:val="20"/>
                              </w:rPr>
                              <w:t>Fax: 03 84 90 16 42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33" o:spid="_x0000_s1026" type="#_x0000_t202" style="position:absolute;margin-left:215.75pt;margin-top:-9.15pt;width:239.25pt;height:111.3pt;z-index:-2516449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">
                <v:textbox>
                  <w:txbxContent>
                    <w:p w:rsidR="00D34776" w:rsidRDefault="00D34776" w:rsidP="00B4727B">
                      <w:pPr>
                        <w:spacing w:after="0"/>
                        <w:jc w:val="center"/>
                        <w:rPr>
                          <w:sz w:val="24"/>
                        </w:rPr>
                      </w:pPr>
                      <w:r>
                        <w:rPr>
                          <w:b/>
                          <w:sz w:val="24"/>
                        </w:rPr>
                        <w:t>Lycée FOLLEREAU</w:t>
                      </w:r>
                    </w:p>
                    <w:p w:rsidR="00D34776" w:rsidRDefault="00D34776" w:rsidP="00B4727B">
                      <w:pPr>
                        <w:spacing w:after="0"/>
                        <w:jc w:val="center"/>
                        <w:rPr>
                          <w:sz w:val="24"/>
                        </w:rPr>
                      </w:pPr>
                      <w:r>
                        <w:rPr>
                          <w:sz w:val="24"/>
                        </w:rPr>
                        <w:t>3 rue Louis Marchal</w:t>
                      </w:r>
                    </w:p>
                    <w:p w:rsidR="00D34776" w:rsidRDefault="00D34776" w:rsidP="00B4727B">
                      <w:pPr>
                        <w:spacing w:after="0"/>
                        <w:jc w:val="center"/>
                        <w:rPr>
                          <w:sz w:val="24"/>
                        </w:rPr>
                      </w:pPr>
                      <w:r>
                        <w:rPr>
                          <w:sz w:val="24"/>
                        </w:rPr>
                        <w:t>BP 535</w:t>
                      </w:r>
                    </w:p>
                    <w:p w:rsidR="00D34776" w:rsidRDefault="00D34776" w:rsidP="00B4727B">
                      <w:pPr>
                        <w:spacing w:after="0"/>
                        <w:jc w:val="center"/>
                        <w:rPr>
                          <w:sz w:val="16"/>
                          <w:szCs w:val="16"/>
                        </w:rPr>
                      </w:pPr>
                      <w:r>
                        <w:rPr>
                          <w:sz w:val="24"/>
                        </w:rPr>
                        <w:t>90016 BELFORT Cedex</w:t>
                      </w:r>
                    </w:p>
                    <w:p w:rsidR="00D34776" w:rsidRDefault="00D34776" w:rsidP="00B4727B">
                      <w:pPr>
                        <w:spacing w:after="0"/>
                        <w:jc w:val="center"/>
                        <w:rPr>
                          <w:sz w:val="16"/>
                          <w:szCs w:val="16"/>
                        </w:rPr>
                      </w:pPr>
                    </w:p>
                    <w:p w:rsidR="00D34776" w:rsidRDefault="00D34776" w:rsidP="00B4727B">
                      <w:pPr>
                        <w:spacing w:after="0"/>
                        <w:jc w:val="center"/>
                        <w:rPr>
                          <w:sz w:val="20"/>
                          <w:szCs w:val="20"/>
                        </w:rPr>
                      </w:pPr>
                      <w:r>
                        <w:rPr>
                          <w:sz w:val="20"/>
                          <w:szCs w:val="20"/>
                        </w:rPr>
                        <w:t>Tél: 03 84 90 16 00</w:t>
                      </w:r>
                    </w:p>
                    <w:p w:rsidR="00D34776" w:rsidRDefault="00D34776" w:rsidP="00B4727B">
                      <w:pPr>
                        <w:spacing w:after="0"/>
                        <w:jc w:val="center"/>
                      </w:pPr>
                      <w:r>
                        <w:rPr>
                          <w:sz w:val="20"/>
                          <w:szCs w:val="20"/>
                        </w:rPr>
                        <w:t>Fax: 03 84 90 16 42</w:t>
                      </w:r>
                    </w:p>
                  </w:txbxContent>
                </v:textbox>
                <w10:wrap type="tight"/>
              </v:shape>
            </w:pict>
          </mc:Fallback>
        </mc:AlternateContent>
      </w:r>
      <w:r>
        <w:rPr>
          <w:noProof/>
          <w:lang w:eastAsia="fr-FR"/>
        </w:rPr>
        <w:drawing>
          <wp:inline distT="0" distB="0" distL="0" distR="0">
            <wp:extent cx="2609850" cy="1038225"/>
            <wp:effectExtent l="0" t="0" r="0" b="952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9850" cy="1038225"/>
                    </a:xfrm>
                    <a:prstGeom prst="rect">
                      <a:avLst/>
                    </a:prstGeom>
                    <a:solidFill>
                      <a:srgbClr val="FFFFFF"/>
                    </a:solidFill>
                    <a:ln>
                      <a:noFill/>
                    </a:ln>
                  </pic:spPr>
                </pic:pic>
              </a:graphicData>
            </a:graphic>
          </wp:inline>
        </w:drawing>
      </w:r>
    </w:p>
    <w:p w:rsidR="00B4727B" w:rsidRDefault="00B4727B" w:rsidP="00B4727B"/>
    <w:p w:rsidR="00B4727B" w:rsidRDefault="00B4727B" w:rsidP="00B4727B">
      <w:pPr>
        <w:pBdr>
          <w:top w:val="single" w:sz="18" w:space="1" w:color="000000"/>
          <w:left w:val="single" w:sz="18" w:space="4" w:color="000000"/>
          <w:bottom w:val="single" w:sz="18" w:space="1" w:color="000000"/>
          <w:right w:val="single" w:sz="18" w:space="4" w:color="000000"/>
        </w:pBdr>
        <w:spacing w:after="0"/>
        <w:jc w:val="center"/>
        <w:rPr>
          <w:rFonts w:ascii="Comic Sans MS" w:hAnsi="Comic Sans MS" w:cs="Comic Sans MS"/>
          <w:b/>
          <w:sz w:val="16"/>
          <w:szCs w:val="16"/>
          <w:u w:val="single"/>
        </w:rPr>
      </w:pPr>
    </w:p>
    <w:p w:rsidR="00B4727B" w:rsidRDefault="00B4727B" w:rsidP="00B4727B">
      <w:pPr>
        <w:pBdr>
          <w:top w:val="single" w:sz="18" w:space="1" w:color="000000"/>
          <w:left w:val="single" w:sz="18" w:space="4" w:color="000000"/>
          <w:bottom w:val="single" w:sz="18" w:space="1" w:color="000000"/>
          <w:right w:val="single" w:sz="18" w:space="4" w:color="000000"/>
        </w:pBdr>
        <w:spacing w:after="0"/>
        <w:jc w:val="center"/>
        <w:rPr>
          <w:rFonts w:ascii="Comic Sans MS" w:hAnsi="Comic Sans MS" w:cs="Comic Sans MS"/>
          <w:b/>
          <w:sz w:val="40"/>
          <w:szCs w:val="40"/>
        </w:rPr>
      </w:pPr>
      <w:r>
        <w:rPr>
          <w:rFonts w:ascii="Comic Sans MS" w:hAnsi="Comic Sans MS" w:cs="Comic Sans MS"/>
          <w:b/>
          <w:sz w:val="40"/>
          <w:szCs w:val="40"/>
          <w:u w:val="single"/>
        </w:rPr>
        <w:t>BACCALAUREAT GENERAL série S</w:t>
      </w:r>
    </w:p>
    <w:p w:rsidR="00B4727B" w:rsidRDefault="00B4727B" w:rsidP="00B4727B">
      <w:pPr>
        <w:pBdr>
          <w:top w:val="single" w:sz="18" w:space="1" w:color="000000"/>
          <w:left w:val="single" w:sz="18" w:space="4" w:color="000000"/>
          <w:bottom w:val="single" w:sz="18" w:space="1" w:color="000000"/>
          <w:right w:val="single" w:sz="18" w:space="4" w:color="000000"/>
        </w:pBdr>
        <w:spacing w:after="0"/>
        <w:jc w:val="center"/>
        <w:rPr>
          <w:rFonts w:ascii="Comic Sans MS" w:hAnsi="Comic Sans MS" w:cs="Comic Sans MS"/>
          <w:sz w:val="16"/>
          <w:szCs w:val="16"/>
        </w:rPr>
      </w:pPr>
      <w:r>
        <w:rPr>
          <w:rFonts w:ascii="Comic Sans MS" w:hAnsi="Comic Sans MS" w:cs="Comic Sans MS"/>
          <w:b/>
          <w:sz w:val="40"/>
          <w:szCs w:val="40"/>
        </w:rPr>
        <w:t>Épreuve : T</w:t>
      </w:r>
      <w:r>
        <w:rPr>
          <w:rFonts w:ascii="Comic Sans MS" w:hAnsi="Comic Sans MS" w:cs="Comic Sans MS"/>
          <w:sz w:val="24"/>
          <w:szCs w:val="24"/>
        </w:rPr>
        <w:t>ravail</w:t>
      </w:r>
      <w:r>
        <w:rPr>
          <w:rFonts w:ascii="Comic Sans MS" w:hAnsi="Comic Sans MS" w:cs="Comic Sans MS"/>
          <w:b/>
          <w:sz w:val="40"/>
          <w:szCs w:val="40"/>
        </w:rPr>
        <w:t xml:space="preserve"> P</w:t>
      </w:r>
      <w:r>
        <w:rPr>
          <w:rFonts w:ascii="Comic Sans MS" w:hAnsi="Comic Sans MS" w:cs="Comic Sans MS"/>
          <w:sz w:val="24"/>
          <w:szCs w:val="24"/>
        </w:rPr>
        <w:t>ersonnel</w:t>
      </w:r>
      <w:r>
        <w:rPr>
          <w:rFonts w:ascii="Comic Sans MS" w:hAnsi="Comic Sans MS" w:cs="Comic Sans MS"/>
          <w:b/>
          <w:sz w:val="40"/>
          <w:szCs w:val="40"/>
        </w:rPr>
        <w:t xml:space="preserve"> E</w:t>
      </w:r>
      <w:r>
        <w:rPr>
          <w:rFonts w:ascii="Comic Sans MS" w:hAnsi="Comic Sans MS" w:cs="Comic Sans MS"/>
          <w:sz w:val="24"/>
          <w:szCs w:val="24"/>
        </w:rPr>
        <w:t xml:space="preserve">ncadré </w:t>
      </w:r>
    </w:p>
    <w:p w:rsidR="00B4727B" w:rsidRDefault="00B4727B" w:rsidP="00B4727B">
      <w:pPr>
        <w:pBdr>
          <w:top w:val="single" w:sz="18" w:space="1" w:color="000000"/>
          <w:left w:val="single" w:sz="18" w:space="4" w:color="000000"/>
          <w:bottom w:val="single" w:sz="18" w:space="1" w:color="000000"/>
          <w:right w:val="single" w:sz="18" w:space="4" w:color="000000"/>
        </w:pBdr>
        <w:spacing w:after="0"/>
        <w:jc w:val="center"/>
        <w:rPr>
          <w:rFonts w:ascii="Comic Sans MS" w:hAnsi="Comic Sans MS" w:cs="Comic Sans MS"/>
          <w:sz w:val="16"/>
          <w:szCs w:val="16"/>
        </w:rPr>
      </w:pPr>
    </w:p>
    <w:p w:rsidR="003A1536" w:rsidRPr="003A1536" w:rsidRDefault="00B4727B" w:rsidP="003A1536">
      <w:pPr>
        <w:pBdr>
          <w:top w:val="single" w:sz="18" w:space="1" w:color="000000"/>
          <w:left w:val="single" w:sz="18" w:space="4" w:color="000000"/>
          <w:bottom w:val="single" w:sz="18" w:space="1" w:color="000000"/>
          <w:right w:val="single" w:sz="18" w:space="4" w:color="000000"/>
        </w:pBdr>
        <w:spacing w:after="0"/>
        <w:jc w:val="center"/>
        <w:rPr>
          <w:rFonts w:ascii="Comic Sans MS" w:hAnsi="Comic Sans MS" w:cs="Comic Sans MS"/>
          <w:b/>
          <w:sz w:val="32"/>
          <w:szCs w:val="32"/>
          <w:u w:val="single"/>
        </w:rPr>
      </w:pPr>
      <w:r>
        <w:rPr>
          <w:rFonts w:ascii="Comic Sans MS" w:hAnsi="Comic Sans MS" w:cs="Comic Sans MS"/>
          <w:b/>
          <w:sz w:val="32"/>
          <w:szCs w:val="32"/>
          <w:u w:val="single"/>
        </w:rPr>
        <w:t>Production de T.P.E.</w:t>
      </w:r>
    </w:p>
    <w:p w:rsidR="00B4727B" w:rsidRDefault="00B4727B" w:rsidP="00B4727B">
      <w:pPr>
        <w:pBdr>
          <w:top w:val="single" w:sz="18" w:space="1" w:color="000000"/>
          <w:left w:val="single" w:sz="18" w:space="4" w:color="000000"/>
          <w:bottom w:val="single" w:sz="18" w:space="1" w:color="000000"/>
          <w:right w:val="single" w:sz="18" w:space="4" w:color="000000"/>
        </w:pBdr>
        <w:spacing w:after="0"/>
        <w:jc w:val="center"/>
        <w:rPr>
          <w:rFonts w:ascii="Comic Sans MS" w:hAnsi="Comic Sans MS" w:cs="Comic Sans MS"/>
          <w:b/>
          <w:sz w:val="16"/>
          <w:szCs w:val="16"/>
          <w:u w:val="single"/>
        </w:rPr>
      </w:pPr>
    </w:p>
    <w:p w:rsidR="00B4727B" w:rsidRDefault="00B4727B" w:rsidP="00B4727B">
      <w:pPr>
        <w:spacing w:after="0"/>
        <w:jc w:val="center"/>
        <w:rPr>
          <w:rFonts w:ascii="Comic Sans MS" w:hAnsi="Comic Sans MS" w:cs="Comic Sans MS"/>
          <w:b/>
          <w:sz w:val="28"/>
          <w:szCs w:val="28"/>
        </w:rPr>
      </w:pPr>
      <w:r>
        <w:rPr>
          <w:rFonts w:ascii="Comic Sans MS" w:hAnsi="Comic Sans MS" w:cs="Comic Sans MS"/>
          <w:b/>
          <w:sz w:val="28"/>
          <w:szCs w:val="28"/>
        </w:rPr>
        <w:t>Année scolaire 2015-2016</w:t>
      </w:r>
    </w:p>
    <w:p w:rsidR="003A1536" w:rsidRDefault="003A1536" w:rsidP="00B4727B">
      <w:pPr>
        <w:spacing w:after="0"/>
        <w:jc w:val="center"/>
      </w:pPr>
    </w:p>
    <w:p w:rsidR="00B4727B" w:rsidRDefault="00B4727B" w:rsidP="00B4727B">
      <w:pPr>
        <w:pBdr>
          <w:top w:val="single" w:sz="4" w:space="1" w:color="000000"/>
          <w:left w:val="single" w:sz="4" w:space="4" w:color="000000"/>
          <w:bottom w:val="single" w:sz="4" w:space="18" w:color="000000"/>
          <w:right w:val="single" w:sz="4" w:space="4" w:color="000000"/>
        </w:pBdr>
        <w:spacing w:after="0"/>
        <w:rPr>
          <w:rFonts w:ascii="Comic Sans MS" w:hAnsi="Comic Sans MS" w:cs="Comic Sans MS"/>
          <w:b/>
          <w:sz w:val="28"/>
          <w:szCs w:val="28"/>
        </w:rPr>
      </w:pPr>
    </w:p>
    <w:p w:rsidR="00B4727B" w:rsidRPr="00792791" w:rsidRDefault="00B4727B" w:rsidP="00B4727B">
      <w:pPr>
        <w:pBdr>
          <w:top w:val="single" w:sz="4" w:space="1" w:color="000000"/>
          <w:left w:val="single" w:sz="4" w:space="4" w:color="000000"/>
          <w:bottom w:val="single" w:sz="4" w:space="18" w:color="000000"/>
          <w:right w:val="single" w:sz="4" w:space="4" w:color="000000"/>
        </w:pBdr>
        <w:spacing w:after="0"/>
        <w:jc w:val="both"/>
        <w:rPr>
          <w:rFonts w:ascii="Comic Sans MS" w:hAnsi="Comic Sans MS" w:cs="Comic Sans MS"/>
          <w:b/>
          <w:sz w:val="28"/>
          <w:szCs w:val="28"/>
        </w:rPr>
      </w:pPr>
      <w:r>
        <w:rPr>
          <w:rFonts w:ascii="Comic Sans MS" w:hAnsi="Comic Sans MS" w:cs="Comic Sans MS"/>
          <w:b/>
          <w:sz w:val="28"/>
          <w:szCs w:val="28"/>
        </w:rPr>
        <w:t>NOMS et Prénoms des élèves du groupe :</w:t>
      </w:r>
    </w:p>
    <w:p w:rsidR="00B4727B" w:rsidRPr="00792791" w:rsidRDefault="00B4727B" w:rsidP="00B4727B">
      <w:pPr>
        <w:pBdr>
          <w:top w:val="single" w:sz="4" w:space="1" w:color="000000"/>
          <w:left w:val="single" w:sz="4" w:space="4" w:color="000000"/>
          <w:bottom w:val="single" w:sz="4" w:space="18" w:color="000000"/>
          <w:right w:val="single" w:sz="4" w:space="4" w:color="000000"/>
        </w:pBdr>
        <w:spacing w:after="0"/>
        <w:jc w:val="both"/>
        <w:rPr>
          <w:rFonts w:ascii="Times New Roman" w:hAnsi="Times New Roman" w:cs="Times New Roman"/>
          <w:sz w:val="32"/>
          <w:szCs w:val="32"/>
        </w:rPr>
      </w:pPr>
      <w:r w:rsidRPr="00792791">
        <w:rPr>
          <w:rFonts w:ascii="Times New Roman" w:hAnsi="Times New Roman" w:cs="Times New Roman"/>
          <w:sz w:val="32"/>
          <w:szCs w:val="32"/>
        </w:rPr>
        <w:t>B</w:t>
      </w:r>
      <w:r w:rsidRPr="00792791">
        <w:rPr>
          <w:rFonts w:ascii="Times New Roman" w:hAnsi="Times New Roman"/>
          <w:sz w:val="32"/>
          <w:szCs w:val="32"/>
        </w:rPr>
        <w:t>AZIN</w:t>
      </w:r>
      <w:r w:rsidRPr="00792791">
        <w:rPr>
          <w:rFonts w:ascii="Times New Roman" w:hAnsi="Times New Roman" w:cs="Times New Roman"/>
          <w:sz w:val="32"/>
          <w:szCs w:val="32"/>
        </w:rPr>
        <w:t xml:space="preserve"> Lucile</w:t>
      </w:r>
    </w:p>
    <w:p w:rsidR="00B4727B" w:rsidRPr="00792791" w:rsidRDefault="00B4727B" w:rsidP="00B4727B">
      <w:pPr>
        <w:pBdr>
          <w:top w:val="single" w:sz="4" w:space="1" w:color="000000"/>
          <w:left w:val="single" w:sz="4" w:space="4" w:color="000000"/>
          <w:bottom w:val="single" w:sz="4" w:space="18" w:color="000000"/>
          <w:right w:val="single" w:sz="4" w:space="4" w:color="000000"/>
        </w:pBdr>
        <w:spacing w:after="0"/>
        <w:jc w:val="both"/>
        <w:rPr>
          <w:rFonts w:ascii="Times New Roman" w:hAnsi="Times New Roman" w:cs="Times New Roman"/>
          <w:sz w:val="32"/>
          <w:szCs w:val="32"/>
        </w:rPr>
      </w:pPr>
      <w:r w:rsidRPr="00792791">
        <w:rPr>
          <w:rFonts w:ascii="Times New Roman" w:hAnsi="Times New Roman" w:cs="Times New Roman"/>
          <w:sz w:val="32"/>
          <w:szCs w:val="32"/>
        </w:rPr>
        <w:t>GRENOUILLAT Pauline</w:t>
      </w:r>
    </w:p>
    <w:p w:rsidR="00B4727B" w:rsidRPr="00792791" w:rsidRDefault="00B4727B" w:rsidP="00B4727B">
      <w:pPr>
        <w:pBdr>
          <w:top w:val="single" w:sz="4" w:space="1" w:color="000000"/>
          <w:left w:val="single" w:sz="4" w:space="4" w:color="000000"/>
          <w:bottom w:val="single" w:sz="4" w:space="18" w:color="000000"/>
          <w:right w:val="single" w:sz="4" w:space="4" w:color="000000"/>
        </w:pBdr>
        <w:spacing w:after="0"/>
        <w:jc w:val="both"/>
        <w:rPr>
          <w:rFonts w:ascii="Times New Roman" w:hAnsi="Times New Roman" w:cs="Times New Roman"/>
          <w:sz w:val="32"/>
          <w:szCs w:val="32"/>
        </w:rPr>
      </w:pPr>
      <w:r w:rsidRPr="00792791">
        <w:rPr>
          <w:rFonts w:ascii="Times New Roman" w:hAnsi="Times New Roman" w:cs="Times New Roman"/>
          <w:sz w:val="32"/>
          <w:szCs w:val="32"/>
        </w:rPr>
        <w:t>PICOT Aurélie</w:t>
      </w:r>
    </w:p>
    <w:p w:rsidR="00B4727B" w:rsidRDefault="00B4727B" w:rsidP="00B4727B">
      <w:pPr>
        <w:pBdr>
          <w:top w:val="single" w:sz="4" w:space="1" w:color="000000"/>
          <w:left w:val="single" w:sz="4" w:space="4" w:color="000000"/>
          <w:bottom w:val="single" w:sz="4" w:space="18" w:color="000000"/>
          <w:right w:val="single" w:sz="4" w:space="4" w:color="000000"/>
        </w:pBdr>
        <w:spacing w:after="0"/>
        <w:jc w:val="both"/>
        <w:rPr>
          <w:rFonts w:ascii="Comic Sans MS" w:hAnsi="Comic Sans MS" w:cs="Comic Sans MS"/>
          <w:b/>
          <w:sz w:val="24"/>
          <w:szCs w:val="24"/>
        </w:rPr>
      </w:pPr>
    </w:p>
    <w:p w:rsidR="00B4727B" w:rsidRPr="00E41C56" w:rsidRDefault="00B4727B" w:rsidP="00B4727B">
      <w:pPr>
        <w:pBdr>
          <w:top w:val="single" w:sz="4" w:space="1" w:color="000000"/>
          <w:left w:val="single" w:sz="4" w:space="4" w:color="000000"/>
          <w:bottom w:val="single" w:sz="4" w:space="18" w:color="000000"/>
          <w:right w:val="single" w:sz="4" w:space="4" w:color="000000"/>
        </w:pBdr>
        <w:spacing w:after="0"/>
        <w:jc w:val="both"/>
        <w:rPr>
          <w:rFonts w:ascii="Comic Sans MS" w:hAnsi="Comic Sans MS" w:cs="Comic Sans MS"/>
          <w:b/>
          <w:sz w:val="24"/>
          <w:szCs w:val="24"/>
        </w:rPr>
      </w:pPr>
      <w:r>
        <w:rPr>
          <w:rFonts w:ascii="Comic Sans MS" w:hAnsi="Comic Sans MS" w:cs="Comic Sans MS"/>
          <w:b/>
          <w:sz w:val="28"/>
          <w:szCs w:val="28"/>
        </w:rPr>
        <w:t xml:space="preserve">Filière : </w:t>
      </w:r>
      <w:r w:rsidRPr="00792791">
        <w:rPr>
          <w:rFonts w:ascii="Times New Roman" w:hAnsi="Times New Roman" w:cs="Times New Roman"/>
          <w:sz w:val="28"/>
          <w:szCs w:val="28"/>
        </w:rPr>
        <w:t>1</w:t>
      </w:r>
      <w:r w:rsidRPr="00792791">
        <w:rPr>
          <w:rFonts w:ascii="Times New Roman" w:hAnsi="Times New Roman" w:cs="Times New Roman"/>
          <w:sz w:val="28"/>
          <w:szCs w:val="28"/>
          <w:vertAlign w:val="superscript"/>
        </w:rPr>
        <w:t>ère</w:t>
      </w:r>
      <w:r w:rsidRPr="00792791">
        <w:rPr>
          <w:rFonts w:ascii="Times New Roman" w:hAnsi="Times New Roman" w:cs="Times New Roman"/>
          <w:sz w:val="28"/>
          <w:szCs w:val="28"/>
        </w:rPr>
        <w:t xml:space="preserve"> S SVT</w:t>
      </w:r>
    </w:p>
    <w:p w:rsidR="00B4727B" w:rsidRDefault="00B4727B" w:rsidP="00B4727B">
      <w:pPr>
        <w:pBdr>
          <w:top w:val="single" w:sz="4" w:space="1" w:color="000000"/>
          <w:left w:val="single" w:sz="4" w:space="4" w:color="000000"/>
          <w:bottom w:val="single" w:sz="4" w:space="18" w:color="000000"/>
          <w:right w:val="single" w:sz="4" w:space="4" w:color="000000"/>
        </w:pBdr>
        <w:spacing w:after="0"/>
        <w:jc w:val="both"/>
        <w:rPr>
          <w:rFonts w:ascii="Comic Sans MS" w:hAnsi="Comic Sans MS" w:cs="Comic Sans MS"/>
          <w:b/>
          <w:sz w:val="28"/>
          <w:szCs w:val="28"/>
        </w:rPr>
      </w:pPr>
    </w:p>
    <w:p w:rsidR="00B4727B" w:rsidRPr="00E41C56" w:rsidRDefault="00B4727B" w:rsidP="00B4727B">
      <w:pPr>
        <w:pBdr>
          <w:top w:val="single" w:sz="4" w:space="1" w:color="000000"/>
          <w:left w:val="single" w:sz="4" w:space="4" w:color="000000"/>
          <w:bottom w:val="single" w:sz="4" w:space="18" w:color="000000"/>
          <w:right w:val="single" w:sz="4" w:space="4" w:color="000000"/>
        </w:pBdr>
        <w:spacing w:after="0"/>
        <w:jc w:val="both"/>
        <w:rPr>
          <w:rFonts w:ascii="Comic Sans MS" w:hAnsi="Comic Sans MS" w:cs="Comic Sans MS"/>
          <w:b/>
          <w:sz w:val="28"/>
          <w:szCs w:val="28"/>
        </w:rPr>
      </w:pPr>
      <w:r>
        <w:rPr>
          <w:rFonts w:ascii="Comic Sans MS" w:hAnsi="Comic Sans MS" w:cs="Comic Sans MS"/>
          <w:b/>
          <w:sz w:val="28"/>
          <w:szCs w:val="28"/>
        </w:rPr>
        <w:t>Couplage disciplinaire :</w:t>
      </w:r>
      <w:r w:rsidRPr="00E41C56">
        <w:rPr>
          <w:rFonts w:ascii="Comic Sans MS" w:hAnsi="Comic Sans MS" w:cs="Comic Sans MS"/>
          <w:sz w:val="20"/>
          <w:szCs w:val="20"/>
        </w:rPr>
        <w:t xml:space="preserve"> </w:t>
      </w:r>
      <w:r w:rsidRPr="00792791">
        <w:rPr>
          <w:rFonts w:ascii="Times New Roman" w:hAnsi="Times New Roman" w:cs="Times New Roman"/>
          <w:sz w:val="28"/>
          <w:szCs w:val="28"/>
        </w:rPr>
        <w:t>SVT et SPC</w:t>
      </w:r>
      <w:r w:rsidRPr="00E41C56">
        <w:rPr>
          <w:rFonts w:ascii="Comic Sans MS" w:hAnsi="Comic Sans MS" w:cs="Comic Sans MS"/>
          <w:sz w:val="20"/>
          <w:szCs w:val="20"/>
        </w:rPr>
        <w:t xml:space="preserve"> </w:t>
      </w:r>
    </w:p>
    <w:p w:rsidR="00B4727B" w:rsidRDefault="00B4727B" w:rsidP="00B4727B">
      <w:pPr>
        <w:pBdr>
          <w:top w:val="single" w:sz="4" w:space="1" w:color="000000"/>
          <w:left w:val="single" w:sz="4" w:space="4" w:color="000000"/>
          <w:bottom w:val="single" w:sz="4" w:space="18" w:color="000000"/>
          <w:right w:val="single" w:sz="4" w:space="4" w:color="000000"/>
        </w:pBdr>
        <w:spacing w:after="0" w:line="240" w:lineRule="auto"/>
        <w:jc w:val="both"/>
        <w:rPr>
          <w:rFonts w:ascii="Comic Sans MS" w:hAnsi="Comic Sans MS" w:cs="Comic Sans MS"/>
          <w:b/>
          <w:sz w:val="28"/>
          <w:szCs w:val="28"/>
        </w:rPr>
      </w:pPr>
    </w:p>
    <w:p w:rsidR="00B4727B" w:rsidRPr="00792791" w:rsidRDefault="00B4727B" w:rsidP="00B4727B">
      <w:pPr>
        <w:pBdr>
          <w:top w:val="single" w:sz="4" w:space="1" w:color="000000"/>
          <w:left w:val="single" w:sz="4" w:space="4" w:color="000000"/>
          <w:bottom w:val="single" w:sz="4" w:space="18" w:color="000000"/>
          <w:right w:val="single" w:sz="4" w:space="4" w:color="000000"/>
        </w:pBdr>
        <w:spacing w:after="0" w:line="240" w:lineRule="auto"/>
        <w:jc w:val="both"/>
        <w:rPr>
          <w:rFonts w:ascii="Comic Sans MS" w:hAnsi="Comic Sans MS" w:cs="Comic Sans MS"/>
          <w:sz w:val="28"/>
          <w:szCs w:val="28"/>
        </w:rPr>
      </w:pPr>
      <w:r>
        <w:rPr>
          <w:rFonts w:ascii="Comic Sans MS" w:hAnsi="Comic Sans MS" w:cs="Comic Sans MS"/>
          <w:b/>
          <w:sz w:val="28"/>
          <w:szCs w:val="28"/>
          <w:u w:val="single"/>
        </w:rPr>
        <w:t>Thème</w:t>
      </w:r>
      <w:r>
        <w:rPr>
          <w:rFonts w:ascii="Comic Sans MS" w:hAnsi="Comic Sans MS" w:cs="Comic Sans MS"/>
          <w:b/>
          <w:sz w:val="28"/>
          <w:szCs w:val="28"/>
        </w:rPr>
        <w:t xml:space="preserve"> : </w:t>
      </w:r>
      <w:r w:rsidRPr="00792791">
        <w:rPr>
          <w:rFonts w:ascii="Times New Roman" w:hAnsi="Times New Roman" w:cs="Times New Roman"/>
          <w:sz w:val="28"/>
          <w:szCs w:val="28"/>
        </w:rPr>
        <w:t>L’aléatoire, l’insolite, le prévisible</w:t>
      </w:r>
    </w:p>
    <w:p w:rsidR="00B4727B" w:rsidRDefault="00B4727B" w:rsidP="00B4727B">
      <w:pPr>
        <w:pBdr>
          <w:top w:val="single" w:sz="4" w:space="1" w:color="000000"/>
          <w:left w:val="single" w:sz="4" w:space="4" w:color="000000"/>
          <w:bottom w:val="single" w:sz="4" w:space="18" w:color="000000"/>
          <w:right w:val="single" w:sz="4" w:space="4" w:color="000000"/>
        </w:pBdr>
        <w:spacing w:after="0"/>
        <w:jc w:val="both"/>
        <w:rPr>
          <w:rFonts w:ascii="Comic Sans MS" w:hAnsi="Comic Sans MS" w:cs="Comic Sans MS"/>
          <w:b/>
          <w:sz w:val="28"/>
          <w:szCs w:val="28"/>
        </w:rPr>
      </w:pPr>
    </w:p>
    <w:p w:rsidR="00B4727B" w:rsidRDefault="00B4727B" w:rsidP="00B4727B">
      <w:pPr>
        <w:pBdr>
          <w:top w:val="single" w:sz="4" w:space="1" w:color="000000"/>
          <w:left w:val="single" w:sz="4" w:space="4" w:color="000000"/>
          <w:bottom w:val="single" w:sz="4" w:space="18" w:color="000000"/>
          <w:right w:val="single" w:sz="4" w:space="4" w:color="000000"/>
        </w:pBdr>
        <w:spacing w:after="0"/>
        <w:jc w:val="both"/>
        <w:rPr>
          <w:rFonts w:ascii="Comic Sans MS" w:hAnsi="Comic Sans MS" w:cs="Comic Sans MS"/>
          <w:b/>
          <w:sz w:val="28"/>
          <w:szCs w:val="28"/>
          <w:u w:val="single"/>
        </w:rPr>
      </w:pPr>
    </w:p>
    <w:p w:rsidR="003A1536" w:rsidRPr="00792791" w:rsidRDefault="00B4727B" w:rsidP="00B4727B">
      <w:pPr>
        <w:pBdr>
          <w:top w:val="single" w:sz="4" w:space="1" w:color="000000"/>
          <w:left w:val="single" w:sz="4" w:space="4" w:color="000000"/>
          <w:bottom w:val="single" w:sz="4" w:space="18" w:color="000000"/>
          <w:right w:val="single" w:sz="4" w:space="4" w:color="000000"/>
        </w:pBdr>
        <w:spacing w:after="0"/>
        <w:jc w:val="both"/>
        <w:rPr>
          <w:rFonts w:ascii="Times New Roman" w:hAnsi="Times New Roman" w:cs="Times New Roman"/>
          <w:sz w:val="28"/>
          <w:szCs w:val="28"/>
        </w:rPr>
      </w:pPr>
      <w:r>
        <w:rPr>
          <w:rFonts w:ascii="Comic Sans MS" w:hAnsi="Comic Sans MS" w:cs="Comic Sans MS"/>
          <w:b/>
          <w:sz w:val="28"/>
          <w:szCs w:val="28"/>
          <w:u w:val="single"/>
        </w:rPr>
        <w:t>Sujet</w:t>
      </w:r>
      <w:r>
        <w:rPr>
          <w:rFonts w:ascii="Comic Sans MS" w:hAnsi="Comic Sans MS" w:cs="Comic Sans MS"/>
          <w:b/>
          <w:sz w:val="28"/>
          <w:szCs w:val="28"/>
        </w:rPr>
        <w:t xml:space="preserve"> : </w:t>
      </w:r>
      <w:r w:rsidRPr="00792791">
        <w:rPr>
          <w:rFonts w:ascii="Times New Roman" w:hAnsi="Times New Roman" w:cs="Times New Roman"/>
          <w:sz w:val="28"/>
          <w:szCs w:val="28"/>
        </w:rPr>
        <w:t>L’hypnose</w:t>
      </w:r>
    </w:p>
    <w:p w:rsidR="00B4727B" w:rsidRDefault="00B4727B" w:rsidP="00B4727B">
      <w:pPr>
        <w:pBdr>
          <w:top w:val="single" w:sz="4" w:space="1" w:color="000000"/>
          <w:left w:val="single" w:sz="4" w:space="4" w:color="000000"/>
          <w:bottom w:val="single" w:sz="4" w:space="18" w:color="000000"/>
          <w:right w:val="single" w:sz="4" w:space="4" w:color="000000"/>
        </w:pBdr>
        <w:spacing w:after="0"/>
        <w:jc w:val="both"/>
        <w:rPr>
          <w:rFonts w:ascii="Comic Sans MS" w:hAnsi="Comic Sans MS" w:cs="Comic Sans MS"/>
          <w:b/>
          <w:sz w:val="28"/>
          <w:szCs w:val="28"/>
        </w:rPr>
      </w:pPr>
    </w:p>
    <w:p w:rsidR="00B4727B" w:rsidRDefault="00B4727B" w:rsidP="003A1536">
      <w:pPr>
        <w:pBdr>
          <w:top w:val="single" w:sz="4" w:space="1" w:color="000000"/>
          <w:left w:val="single" w:sz="4" w:space="4" w:color="000000"/>
          <w:bottom w:val="single" w:sz="4" w:space="18" w:color="000000"/>
          <w:right w:val="single" w:sz="4" w:space="4" w:color="000000"/>
        </w:pBdr>
        <w:spacing w:after="0"/>
        <w:jc w:val="both"/>
        <w:rPr>
          <w:rFonts w:ascii="Comic Sans MS" w:hAnsi="Comic Sans MS" w:cs="Comic Sans MS"/>
          <w:b/>
          <w:sz w:val="28"/>
          <w:szCs w:val="28"/>
        </w:rPr>
      </w:pPr>
      <w:r>
        <w:rPr>
          <w:rFonts w:ascii="Comic Sans MS" w:hAnsi="Comic Sans MS" w:cs="Comic Sans MS"/>
          <w:b/>
          <w:sz w:val="28"/>
          <w:szCs w:val="28"/>
          <w:u w:val="single"/>
        </w:rPr>
        <w:t>Problématique du sujet</w:t>
      </w:r>
      <w:r>
        <w:rPr>
          <w:rFonts w:ascii="Comic Sans MS" w:hAnsi="Comic Sans MS" w:cs="Comic Sans MS"/>
          <w:b/>
          <w:sz w:val="28"/>
          <w:szCs w:val="28"/>
        </w:rPr>
        <w:t xml:space="preserve"> : </w:t>
      </w:r>
      <w:r w:rsidRPr="00792791">
        <w:rPr>
          <w:rFonts w:ascii="Times New Roman" w:hAnsi="Times New Roman" w:cs="Times New Roman"/>
          <w:sz w:val="28"/>
          <w:szCs w:val="28"/>
        </w:rPr>
        <w:t>Qu’est-ce que la voix dans l’hypnose ?</w:t>
      </w:r>
    </w:p>
    <w:p w:rsidR="005D47DA" w:rsidRPr="00202E33" w:rsidRDefault="00740184" w:rsidP="00B4727B">
      <w:pPr>
        <w:jc w:val="center"/>
        <w:rPr>
          <w:rFonts w:ascii="Times New Roman" w:hAnsi="Times New Roman" w:cs="Times New Roman"/>
          <w:b/>
          <w:sz w:val="40"/>
          <w:szCs w:val="40"/>
        </w:rPr>
      </w:pPr>
      <w:r w:rsidRPr="00202E33">
        <w:rPr>
          <w:rFonts w:ascii="Times New Roman" w:hAnsi="Times New Roman" w:cs="Times New Roman"/>
          <w:b/>
          <w:sz w:val="40"/>
          <w:szCs w:val="40"/>
        </w:rPr>
        <w:lastRenderedPageBreak/>
        <w:t>S</w:t>
      </w:r>
      <w:r w:rsidR="00FA0412" w:rsidRPr="00202E33">
        <w:rPr>
          <w:rFonts w:ascii="Times New Roman" w:hAnsi="Times New Roman" w:cs="Times New Roman"/>
          <w:b/>
          <w:sz w:val="40"/>
          <w:szCs w:val="40"/>
        </w:rPr>
        <w:t>OMMAIRE</w:t>
      </w:r>
    </w:p>
    <w:p w:rsidR="00FA0412" w:rsidRDefault="00FA0412" w:rsidP="00202E33">
      <w:pPr>
        <w:rPr>
          <w:rFonts w:ascii="Times New Roman" w:hAnsi="Times New Roman" w:cs="Times New Roman"/>
          <w:sz w:val="38"/>
          <w:szCs w:val="38"/>
          <w:u w:val="single"/>
        </w:rPr>
      </w:pPr>
    </w:p>
    <w:p w:rsidR="00192B45" w:rsidRPr="002419AB" w:rsidRDefault="00D42D83" w:rsidP="002C4414">
      <w:pPr>
        <w:jc w:val="right"/>
        <w:rPr>
          <w:rFonts w:ascii="Times New Roman" w:hAnsi="Times New Roman" w:cs="Times New Roman"/>
          <w:sz w:val="20"/>
          <w:szCs w:val="20"/>
        </w:rPr>
      </w:pPr>
      <w:r>
        <w:rPr>
          <w:rFonts w:ascii="Times New Roman" w:hAnsi="Times New Roman" w:cs="Times New Roman"/>
          <w:b/>
          <w:sz w:val="26"/>
          <w:szCs w:val="26"/>
        </w:rPr>
        <w:t xml:space="preserve"> </w:t>
      </w:r>
      <w:r w:rsidR="00FA0412" w:rsidRPr="00192B45">
        <w:rPr>
          <w:rFonts w:ascii="Times New Roman" w:hAnsi="Times New Roman" w:cs="Times New Roman"/>
          <w:b/>
          <w:sz w:val="26"/>
          <w:szCs w:val="26"/>
        </w:rPr>
        <w:t>INTRODUCTION</w:t>
      </w:r>
      <w:r w:rsidR="00FA0412" w:rsidRPr="00D42D83">
        <w:rPr>
          <w:rFonts w:ascii="Times New Roman" w:hAnsi="Times New Roman" w:cs="Times New Roman"/>
          <w:sz w:val="28"/>
          <w:szCs w:val="28"/>
          <w:u w:val="dotted"/>
        </w:rPr>
        <w:t xml:space="preserve">  </w:t>
      </w:r>
      <w:r w:rsidR="00202E33" w:rsidRPr="00D42D83">
        <w:rPr>
          <w:rFonts w:ascii="Times New Roman" w:hAnsi="Times New Roman" w:cs="Times New Roman"/>
          <w:sz w:val="28"/>
          <w:szCs w:val="28"/>
          <w:u w:val="dotted"/>
        </w:rPr>
        <w:t xml:space="preserve">                    </w:t>
      </w:r>
      <w:r w:rsidR="00FA0412" w:rsidRPr="00D42D83">
        <w:rPr>
          <w:rFonts w:ascii="Times New Roman" w:hAnsi="Times New Roman" w:cs="Times New Roman"/>
          <w:sz w:val="28"/>
          <w:szCs w:val="28"/>
          <w:u w:val="dotted"/>
        </w:rPr>
        <w:t xml:space="preserve"> </w:t>
      </w:r>
      <w:r w:rsidRPr="00D42D83">
        <w:rPr>
          <w:rFonts w:ascii="Times New Roman" w:hAnsi="Times New Roman" w:cs="Times New Roman"/>
          <w:sz w:val="28"/>
          <w:szCs w:val="28"/>
          <w:u w:val="dotted"/>
        </w:rPr>
        <w:t xml:space="preserve">                                                                  </w:t>
      </w:r>
      <w:r w:rsidR="002419AB">
        <w:rPr>
          <w:rFonts w:ascii="Times New Roman" w:hAnsi="Times New Roman" w:cs="Times New Roman"/>
          <w:sz w:val="28"/>
          <w:szCs w:val="28"/>
          <w:u w:val="dotted"/>
        </w:rPr>
        <w:t xml:space="preserve">  </w:t>
      </w:r>
      <w:r w:rsidR="00FA0412" w:rsidRPr="002419AB">
        <w:rPr>
          <w:rFonts w:ascii="Times New Roman" w:hAnsi="Times New Roman" w:cs="Times New Roman"/>
          <w:sz w:val="20"/>
          <w:szCs w:val="20"/>
        </w:rPr>
        <w:t>p</w:t>
      </w:r>
      <w:r w:rsidR="002C4414">
        <w:rPr>
          <w:rFonts w:ascii="Times New Roman" w:hAnsi="Times New Roman" w:cs="Times New Roman"/>
          <w:sz w:val="20"/>
          <w:szCs w:val="20"/>
        </w:rPr>
        <w:t>.</w:t>
      </w:r>
      <w:r w:rsidR="00FA0412" w:rsidRPr="002419AB">
        <w:rPr>
          <w:rFonts w:ascii="Times New Roman" w:hAnsi="Times New Roman" w:cs="Times New Roman"/>
          <w:sz w:val="20"/>
          <w:szCs w:val="20"/>
        </w:rPr>
        <w:t xml:space="preserve"> 2</w:t>
      </w:r>
    </w:p>
    <w:p w:rsidR="00FA0412" w:rsidRPr="00C13BEB" w:rsidRDefault="00D42D83" w:rsidP="002C4414">
      <w:pPr>
        <w:jc w:val="right"/>
        <w:rPr>
          <w:rFonts w:ascii="Times New Roman" w:hAnsi="Times New Roman" w:cs="Times New Roman"/>
          <w:sz w:val="24"/>
          <w:szCs w:val="28"/>
        </w:rPr>
      </w:pPr>
      <w:r>
        <w:rPr>
          <w:rFonts w:ascii="Times New Roman" w:hAnsi="Times New Roman" w:cs="Times New Roman"/>
          <w:b/>
          <w:sz w:val="26"/>
          <w:szCs w:val="26"/>
        </w:rPr>
        <w:t xml:space="preserve"> </w:t>
      </w:r>
      <w:r w:rsidR="00FA0412" w:rsidRPr="00192B45">
        <w:rPr>
          <w:rFonts w:ascii="Times New Roman" w:hAnsi="Times New Roman" w:cs="Times New Roman"/>
          <w:b/>
          <w:sz w:val="26"/>
          <w:szCs w:val="26"/>
        </w:rPr>
        <w:t>PARTIE 1 : L’hypnose</w:t>
      </w:r>
      <w:r w:rsidR="005F12D0" w:rsidRPr="005F12D0">
        <w:rPr>
          <w:rFonts w:ascii="Times New Roman" w:hAnsi="Times New Roman" w:cs="Times New Roman"/>
          <w:sz w:val="24"/>
          <w:szCs w:val="24"/>
          <w:u w:val="dotted"/>
        </w:rPr>
        <w:t xml:space="preserve">                                                                 </w:t>
      </w:r>
      <w:r w:rsidR="00FA0412" w:rsidRPr="005F12D0">
        <w:rPr>
          <w:rFonts w:ascii="Times New Roman" w:hAnsi="Times New Roman" w:cs="Times New Roman"/>
          <w:sz w:val="28"/>
          <w:szCs w:val="28"/>
          <w:u w:val="dotted"/>
        </w:rPr>
        <w:t xml:space="preserve">     </w:t>
      </w:r>
      <w:r w:rsidR="00202E33" w:rsidRPr="005F12D0">
        <w:rPr>
          <w:rFonts w:ascii="Times New Roman" w:hAnsi="Times New Roman" w:cs="Times New Roman"/>
          <w:sz w:val="28"/>
          <w:szCs w:val="28"/>
          <w:u w:val="dotted"/>
        </w:rPr>
        <w:t xml:space="preserve">                   </w:t>
      </w:r>
      <w:r w:rsidR="005F12D0">
        <w:rPr>
          <w:rFonts w:ascii="Times New Roman" w:hAnsi="Times New Roman" w:cs="Times New Roman"/>
          <w:sz w:val="28"/>
          <w:szCs w:val="28"/>
          <w:u w:val="dotted"/>
        </w:rPr>
        <w:t xml:space="preserve"> </w:t>
      </w:r>
      <w:r w:rsidR="002419AB">
        <w:rPr>
          <w:rFonts w:ascii="Times New Roman" w:hAnsi="Times New Roman" w:cs="Times New Roman"/>
          <w:sz w:val="28"/>
          <w:szCs w:val="28"/>
          <w:u w:val="dotted"/>
        </w:rPr>
        <w:t xml:space="preserve"> </w:t>
      </w:r>
      <w:r w:rsidR="00FA0412" w:rsidRPr="002419AB">
        <w:rPr>
          <w:rFonts w:ascii="Times New Roman" w:hAnsi="Times New Roman" w:cs="Times New Roman"/>
          <w:sz w:val="20"/>
          <w:szCs w:val="20"/>
        </w:rPr>
        <w:t>p</w:t>
      </w:r>
      <w:r w:rsidR="002C4414">
        <w:rPr>
          <w:rFonts w:ascii="Times New Roman" w:hAnsi="Times New Roman" w:cs="Times New Roman"/>
          <w:sz w:val="20"/>
          <w:szCs w:val="20"/>
        </w:rPr>
        <w:t>.</w:t>
      </w:r>
      <w:r w:rsidR="00FA0412" w:rsidRPr="002419AB">
        <w:rPr>
          <w:rFonts w:ascii="Times New Roman" w:hAnsi="Times New Roman" w:cs="Times New Roman"/>
          <w:sz w:val="20"/>
          <w:szCs w:val="20"/>
        </w:rPr>
        <w:t>3</w:t>
      </w:r>
    </w:p>
    <w:p w:rsidR="00FA0412" w:rsidRPr="00C13BEB" w:rsidRDefault="00FA0412" w:rsidP="002C4414">
      <w:pPr>
        <w:pStyle w:val="Paragraphedeliste"/>
        <w:numPr>
          <w:ilvl w:val="0"/>
          <w:numId w:val="8"/>
        </w:numPr>
        <w:jc w:val="right"/>
        <w:rPr>
          <w:rFonts w:ascii="Times New Roman" w:hAnsi="Times New Roman" w:cs="Times New Roman"/>
          <w:sz w:val="28"/>
          <w:szCs w:val="28"/>
        </w:rPr>
      </w:pPr>
      <w:r w:rsidRPr="00D61C6F">
        <w:rPr>
          <w:rFonts w:ascii="Times New Roman" w:hAnsi="Times New Roman" w:cs="Times New Roman"/>
          <w:sz w:val="26"/>
          <w:szCs w:val="26"/>
        </w:rPr>
        <w:t>Présentation de l’hypnose</w:t>
      </w:r>
      <w:r w:rsidR="00202E33" w:rsidRPr="005F12D0">
        <w:rPr>
          <w:rFonts w:ascii="Times New Roman" w:hAnsi="Times New Roman" w:cs="Times New Roman"/>
          <w:sz w:val="28"/>
          <w:szCs w:val="28"/>
          <w:u w:val="dotted"/>
        </w:rPr>
        <w:t xml:space="preserve"> </w:t>
      </w:r>
      <w:r w:rsidR="005F12D0" w:rsidRPr="005F12D0">
        <w:rPr>
          <w:rFonts w:ascii="Times New Roman" w:hAnsi="Times New Roman" w:cs="Times New Roman"/>
          <w:sz w:val="28"/>
          <w:szCs w:val="28"/>
          <w:u w:val="dotted"/>
        </w:rPr>
        <w:t xml:space="preserve">                                          </w:t>
      </w:r>
      <w:r w:rsidR="00202E33" w:rsidRPr="005F12D0">
        <w:rPr>
          <w:rFonts w:ascii="Times New Roman" w:hAnsi="Times New Roman" w:cs="Times New Roman"/>
          <w:sz w:val="28"/>
          <w:szCs w:val="28"/>
          <w:u w:val="dotted"/>
        </w:rPr>
        <w:t xml:space="preserve">              </w:t>
      </w:r>
      <w:r w:rsidR="00202E33" w:rsidRPr="005F12D0">
        <w:rPr>
          <w:rFonts w:ascii="Times New Roman" w:hAnsi="Times New Roman" w:cs="Times New Roman"/>
          <w:sz w:val="24"/>
          <w:szCs w:val="24"/>
        </w:rPr>
        <w:t xml:space="preserve"> </w:t>
      </w:r>
      <w:r w:rsidRPr="002419AB">
        <w:rPr>
          <w:rFonts w:ascii="Times New Roman" w:hAnsi="Times New Roman" w:cs="Times New Roman"/>
          <w:sz w:val="20"/>
          <w:szCs w:val="20"/>
        </w:rPr>
        <w:t>p</w:t>
      </w:r>
      <w:r w:rsidR="002C4414">
        <w:rPr>
          <w:rFonts w:ascii="Times New Roman" w:hAnsi="Times New Roman" w:cs="Times New Roman"/>
          <w:sz w:val="20"/>
          <w:szCs w:val="20"/>
        </w:rPr>
        <w:t>.</w:t>
      </w:r>
      <w:r w:rsidRPr="002419AB">
        <w:rPr>
          <w:rFonts w:ascii="Times New Roman" w:hAnsi="Times New Roman" w:cs="Times New Roman"/>
          <w:sz w:val="20"/>
          <w:szCs w:val="20"/>
        </w:rPr>
        <w:t xml:space="preserve"> 4</w:t>
      </w:r>
    </w:p>
    <w:p w:rsidR="00FA0412" w:rsidRPr="00C13BEB" w:rsidRDefault="00FA0412" w:rsidP="002C4414">
      <w:pPr>
        <w:pStyle w:val="Paragraphedeliste"/>
        <w:numPr>
          <w:ilvl w:val="0"/>
          <w:numId w:val="9"/>
        </w:numPr>
        <w:jc w:val="right"/>
        <w:rPr>
          <w:rFonts w:ascii="Times New Roman" w:hAnsi="Times New Roman" w:cs="Times New Roman"/>
          <w:sz w:val="24"/>
          <w:szCs w:val="24"/>
        </w:rPr>
      </w:pPr>
      <w:r w:rsidRPr="00C13BEB">
        <w:rPr>
          <w:rFonts w:ascii="Times New Roman" w:hAnsi="Times New Roman" w:cs="Times New Roman"/>
          <w:sz w:val="24"/>
          <w:szCs w:val="24"/>
        </w:rPr>
        <w:t>Qu’est-ce que l’hypnose</w:t>
      </w:r>
      <w:r w:rsidR="005F12D0" w:rsidRPr="005F12D0">
        <w:rPr>
          <w:rFonts w:ascii="Times New Roman" w:hAnsi="Times New Roman" w:cs="Times New Roman"/>
          <w:sz w:val="24"/>
          <w:szCs w:val="24"/>
          <w:u w:val="dotted"/>
        </w:rPr>
        <w:t xml:space="preserve">                                                               </w:t>
      </w:r>
      <w:r w:rsidR="00202E33" w:rsidRPr="005F12D0">
        <w:rPr>
          <w:rFonts w:ascii="Times New Roman" w:hAnsi="Times New Roman" w:cs="Times New Roman"/>
          <w:sz w:val="28"/>
          <w:szCs w:val="28"/>
          <w:u w:val="dotted"/>
        </w:rPr>
        <w:t xml:space="preserve"> </w:t>
      </w:r>
      <w:r w:rsidR="005F12D0">
        <w:rPr>
          <w:rFonts w:ascii="Times New Roman" w:hAnsi="Times New Roman" w:cs="Times New Roman"/>
          <w:sz w:val="28"/>
          <w:szCs w:val="28"/>
          <w:u w:val="dotted"/>
        </w:rPr>
        <w:t xml:space="preserve">      </w:t>
      </w:r>
      <w:r w:rsidR="002419AB">
        <w:rPr>
          <w:rFonts w:ascii="Times New Roman" w:hAnsi="Times New Roman" w:cs="Times New Roman"/>
          <w:sz w:val="28"/>
          <w:szCs w:val="28"/>
          <w:u w:val="dotted"/>
        </w:rPr>
        <w:t xml:space="preserve">  </w:t>
      </w:r>
      <w:r w:rsidR="002C4414">
        <w:rPr>
          <w:rFonts w:ascii="Times New Roman" w:hAnsi="Times New Roman" w:cs="Times New Roman"/>
          <w:sz w:val="28"/>
          <w:szCs w:val="28"/>
          <w:u w:val="dotted"/>
        </w:rPr>
        <w:t xml:space="preserve">   </w:t>
      </w:r>
      <w:r w:rsidR="009B6B75" w:rsidRPr="002419AB">
        <w:rPr>
          <w:rFonts w:ascii="Times New Roman" w:hAnsi="Times New Roman" w:cs="Times New Roman"/>
          <w:sz w:val="20"/>
          <w:szCs w:val="20"/>
        </w:rPr>
        <w:t>p</w:t>
      </w:r>
      <w:r w:rsidR="002C4414">
        <w:rPr>
          <w:rFonts w:ascii="Times New Roman" w:hAnsi="Times New Roman" w:cs="Times New Roman"/>
          <w:sz w:val="20"/>
          <w:szCs w:val="20"/>
        </w:rPr>
        <w:t>.</w:t>
      </w:r>
      <w:r w:rsidR="002419AB">
        <w:rPr>
          <w:rFonts w:ascii="Times New Roman" w:hAnsi="Times New Roman" w:cs="Times New Roman"/>
          <w:sz w:val="20"/>
          <w:szCs w:val="20"/>
        </w:rPr>
        <w:t xml:space="preserve"> 5</w:t>
      </w:r>
    </w:p>
    <w:p w:rsidR="00FA0412" w:rsidRPr="00C13BEB" w:rsidRDefault="00FA0412" w:rsidP="002C4414">
      <w:pPr>
        <w:pStyle w:val="Paragraphedeliste"/>
        <w:numPr>
          <w:ilvl w:val="0"/>
          <w:numId w:val="9"/>
        </w:numPr>
        <w:jc w:val="right"/>
        <w:rPr>
          <w:rFonts w:ascii="Times New Roman" w:hAnsi="Times New Roman" w:cs="Times New Roman"/>
          <w:sz w:val="28"/>
          <w:szCs w:val="28"/>
        </w:rPr>
      </w:pPr>
      <w:r w:rsidRPr="00C13BEB">
        <w:rPr>
          <w:rFonts w:ascii="Times New Roman" w:hAnsi="Times New Roman" w:cs="Times New Roman"/>
          <w:sz w:val="24"/>
          <w:szCs w:val="24"/>
        </w:rPr>
        <w:t>L’histoire de l’hypnose</w:t>
      </w:r>
      <w:r w:rsidR="005F12D0">
        <w:rPr>
          <w:rFonts w:ascii="Times New Roman" w:hAnsi="Times New Roman" w:cs="Times New Roman"/>
          <w:sz w:val="24"/>
          <w:szCs w:val="24"/>
          <w:u w:val="dotted"/>
        </w:rPr>
        <w:t xml:space="preserve">   </w:t>
      </w:r>
      <w:r w:rsidR="00D42D83" w:rsidRPr="005F12D0">
        <w:rPr>
          <w:rFonts w:ascii="Times New Roman" w:hAnsi="Times New Roman" w:cs="Times New Roman"/>
          <w:sz w:val="24"/>
          <w:szCs w:val="24"/>
          <w:u w:val="dotted"/>
        </w:rPr>
        <w:t xml:space="preserve"> </w:t>
      </w:r>
      <w:r w:rsidR="005F12D0" w:rsidRPr="005F12D0">
        <w:rPr>
          <w:rFonts w:ascii="Times New Roman" w:hAnsi="Times New Roman" w:cs="Times New Roman"/>
          <w:sz w:val="24"/>
          <w:szCs w:val="24"/>
          <w:u w:val="dotted"/>
        </w:rPr>
        <w:t xml:space="preserve">                 </w:t>
      </w:r>
      <w:r w:rsidR="00D42D83" w:rsidRPr="005F12D0">
        <w:rPr>
          <w:rFonts w:ascii="Times New Roman" w:hAnsi="Times New Roman" w:cs="Times New Roman"/>
          <w:sz w:val="24"/>
          <w:szCs w:val="24"/>
          <w:u w:val="dotted"/>
        </w:rPr>
        <w:t xml:space="preserve">             </w:t>
      </w:r>
      <w:r w:rsidR="005F12D0" w:rsidRPr="005F12D0">
        <w:rPr>
          <w:rFonts w:ascii="Times New Roman" w:hAnsi="Times New Roman" w:cs="Times New Roman"/>
          <w:sz w:val="28"/>
          <w:szCs w:val="28"/>
          <w:u w:val="dotted"/>
        </w:rPr>
        <w:t xml:space="preserve">      </w:t>
      </w:r>
      <w:r w:rsidR="00202E33" w:rsidRPr="005F12D0">
        <w:rPr>
          <w:rFonts w:ascii="Times New Roman" w:hAnsi="Times New Roman" w:cs="Times New Roman"/>
          <w:sz w:val="28"/>
          <w:szCs w:val="28"/>
          <w:u w:val="dotted"/>
        </w:rPr>
        <w:t xml:space="preserve">  </w:t>
      </w:r>
      <w:r w:rsidR="005F12D0" w:rsidRPr="005F12D0">
        <w:rPr>
          <w:rFonts w:ascii="Times New Roman" w:hAnsi="Times New Roman" w:cs="Times New Roman"/>
          <w:sz w:val="28"/>
          <w:szCs w:val="28"/>
          <w:u w:val="dotted"/>
        </w:rPr>
        <w:t xml:space="preserve">             </w:t>
      </w:r>
      <w:r w:rsidR="00202E33" w:rsidRPr="005F12D0">
        <w:rPr>
          <w:rFonts w:ascii="Times New Roman" w:hAnsi="Times New Roman" w:cs="Times New Roman"/>
          <w:sz w:val="28"/>
          <w:szCs w:val="28"/>
          <w:u w:val="dotted"/>
        </w:rPr>
        <w:t xml:space="preserve">        </w:t>
      </w:r>
      <w:r w:rsidR="005F12D0">
        <w:rPr>
          <w:rFonts w:ascii="Times New Roman" w:hAnsi="Times New Roman" w:cs="Times New Roman"/>
          <w:sz w:val="28"/>
          <w:szCs w:val="28"/>
          <w:u w:val="dotted"/>
        </w:rPr>
        <w:t xml:space="preserve">   </w:t>
      </w:r>
      <w:r w:rsidR="00202E33" w:rsidRPr="005F12D0">
        <w:rPr>
          <w:rFonts w:ascii="Times New Roman" w:hAnsi="Times New Roman" w:cs="Times New Roman"/>
          <w:sz w:val="28"/>
          <w:szCs w:val="28"/>
          <w:u w:val="dotted"/>
        </w:rPr>
        <w:t xml:space="preserve"> </w:t>
      </w:r>
      <w:r w:rsidR="002419AB">
        <w:rPr>
          <w:rFonts w:ascii="Times New Roman" w:hAnsi="Times New Roman" w:cs="Times New Roman"/>
          <w:sz w:val="28"/>
          <w:szCs w:val="28"/>
          <w:u w:val="dotted"/>
        </w:rPr>
        <w:t xml:space="preserve">  </w:t>
      </w:r>
      <w:r w:rsidR="002C4414">
        <w:rPr>
          <w:rFonts w:ascii="Times New Roman" w:hAnsi="Times New Roman" w:cs="Times New Roman"/>
          <w:sz w:val="28"/>
          <w:szCs w:val="28"/>
          <w:u w:val="dotted"/>
        </w:rPr>
        <w:t xml:space="preserve">   </w:t>
      </w:r>
      <w:r w:rsidRPr="002419AB">
        <w:rPr>
          <w:rFonts w:ascii="Times New Roman" w:hAnsi="Times New Roman" w:cs="Times New Roman"/>
          <w:sz w:val="20"/>
          <w:szCs w:val="20"/>
        </w:rPr>
        <w:t>p</w:t>
      </w:r>
      <w:r w:rsidR="002C4414">
        <w:rPr>
          <w:rFonts w:ascii="Times New Roman" w:hAnsi="Times New Roman" w:cs="Times New Roman"/>
          <w:sz w:val="20"/>
          <w:szCs w:val="20"/>
        </w:rPr>
        <w:t>.</w:t>
      </w:r>
      <w:r w:rsidRPr="002419AB">
        <w:rPr>
          <w:rFonts w:ascii="Times New Roman" w:hAnsi="Times New Roman" w:cs="Times New Roman"/>
          <w:sz w:val="20"/>
          <w:szCs w:val="20"/>
        </w:rPr>
        <w:t xml:space="preserve"> </w:t>
      </w:r>
      <w:r w:rsidR="002C4414">
        <w:rPr>
          <w:rFonts w:ascii="Times New Roman" w:hAnsi="Times New Roman" w:cs="Times New Roman"/>
          <w:sz w:val="20"/>
          <w:szCs w:val="20"/>
        </w:rPr>
        <w:t>5</w:t>
      </w:r>
    </w:p>
    <w:p w:rsidR="00FA0412" w:rsidRPr="00C13BEB" w:rsidRDefault="00FA0412" w:rsidP="002C4414">
      <w:pPr>
        <w:pStyle w:val="Paragraphedeliste"/>
        <w:numPr>
          <w:ilvl w:val="0"/>
          <w:numId w:val="8"/>
        </w:numPr>
        <w:jc w:val="right"/>
        <w:rPr>
          <w:rFonts w:ascii="Times New Roman" w:hAnsi="Times New Roman" w:cs="Times New Roman"/>
          <w:sz w:val="28"/>
          <w:szCs w:val="28"/>
        </w:rPr>
      </w:pPr>
      <w:r w:rsidRPr="00C13BEB">
        <w:rPr>
          <w:rFonts w:ascii="Times New Roman" w:hAnsi="Times New Roman" w:cs="Times New Roman"/>
          <w:sz w:val="26"/>
          <w:szCs w:val="26"/>
        </w:rPr>
        <w:t>L’impact de l’hypnose</w:t>
      </w:r>
      <w:r w:rsidR="005F12D0" w:rsidRPr="005F12D0">
        <w:rPr>
          <w:rFonts w:ascii="Times New Roman" w:hAnsi="Times New Roman" w:cs="Times New Roman"/>
          <w:sz w:val="24"/>
          <w:szCs w:val="24"/>
          <w:u w:val="dotted"/>
        </w:rPr>
        <w:t xml:space="preserve">                                                      </w:t>
      </w:r>
      <w:r w:rsidR="009B6B75" w:rsidRPr="005F12D0">
        <w:rPr>
          <w:rFonts w:ascii="Times New Roman" w:hAnsi="Times New Roman" w:cs="Times New Roman"/>
          <w:sz w:val="28"/>
          <w:szCs w:val="28"/>
          <w:u w:val="dotted"/>
        </w:rPr>
        <w:t xml:space="preserve"> </w:t>
      </w:r>
      <w:r w:rsidR="00202E33" w:rsidRPr="005F12D0">
        <w:rPr>
          <w:rFonts w:ascii="Times New Roman" w:hAnsi="Times New Roman" w:cs="Times New Roman"/>
          <w:sz w:val="28"/>
          <w:szCs w:val="28"/>
          <w:u w:val="dotted"/>
        </w:rPr>
        <w:t xml:space="preserve">               </w:t>
      </w:r>
      <w:r w:rsidR="009B6B75" w:rsidRPr="002C4414">
        <w:rPr>
          <w:rFonts w:ascii="Times New Roman" w:hAnsi="Times New Roman" w:cs="Times New Roman"/>
          <w:sz w:val="20"/>
          <w:szCs w:val="20"/>
        </w:rPr>
        <w:t>p</w:t>
      </w:r>
      <w:r w:rsidR="002C4414">
        <w:rPr>
          <w:rFonts w:ascii="Times New Roman" w:hAnsi="Times New Roman" w:cs="Times New Roman"/>
          <w:sz w:val="20"/>
          <w:szCs w:val="20"/>
        </w:rPr>
        <w:t>.</w:t>
      </w:r>
      <w:r w:rsidR="002C4414" w:rsidRPr="002C4414">
        <w:rPr>
          <w:rFonts w:ascii="Times New Roman" w:hAnsi="Times New Roman" w:cs="Times New Roman"/>
          <w:sz w:val="20"/>
          <w:szCs w:val="20"/>
        </w:rPr>
        <w:t xml:space="preserve"> 6</w:t>
      </w:r>
    </w:p>
    <w:p w:rsidR="00FA0412" w:rsidRPr="00C13BEB" w:rsidRDefault="00C13BEB" w:rsidP="002C4414">
      <w:pPr>
        <w:pStyle w:val="Paragraphedeliste"/>
        <w:numPr>
          <w:ilvl w:val="0"/>
          <w:numId w:val="16"/>
        </w:numPr>
        <w:jc w:val="right"/>
        <w:rPr>
          <w:rFonts w:ascii="Times New Roman" w:hAnsi="Times New Roman" w:cs="Times New Roman"/>
          <w:sz w:val="28"/>
          <w:szCs w:val="28"/>
        </w:rPr>
      </w:pPr>
      <w:r w:rsidRPr="00C13BEB">
        <w:rPr>
          <w:rFonts w:ascii="Times New Roman" w:hAnsi="Times New Roman" w:cs="Times New Roman"/>
          <w:sz w:val="24"/>
          <w:szCs w:val="24"/>
        </w:rPr>
        <w:t xml:space="preserve">  </w:t>
      </w:r>
      <w:r w:rsidR="00FA0412" w:rsidRPr="00C13BEB">
        <w:rPr>
          <w:rFonts w:ascii="Times New Roman" w:hAnsi="Times New Roman" w:cs="Times New Roman"/>
          <w:sz w:val="24"/>
          <w:szCs w:val="24"/>
        </w:rPr>
        <w:t>Aspects neurologiques de l’hypnose</w:t>
      </w:r>
      <w:r w:rsidR="005F12D0" w:rsidRPr="005F12D0">
        <w:rPr>
          <w:rFonts w:ascii="Times New Roman" w:hAnsi="Times New Roman" w:cs="Times New Roman"/>
          <w:sz w:val="24"/>
          <w:szCs w:val="24"/>
          <w:u w:val="dotted"/>
        </w:rPr>
        <w:t xml:space="preserve">                       </w:t>
      </w:r>
      <w:r w:rsidR="00FA0412" w:rsidRPr="005F12D0">
        <w:rPr>
          <w:rFonts w:ascii="Times New Roman" w:hAnsi="Times New Roman" w:cs="Times New Roman"/>
          <w:sz w:val="28"/>
          <w:szCs w:val="28"/>
          <w:u w:val="dotted"/>
        </w:rPr>
        <w:t xml:space="preserve">    </w:t>
      </w:r>
      <w:r w:rsidR="002C4414">
        <w:rPr>
          <w:rFonts w:ascii="Times New Roman" w:hAnsi="Times New Roman" w:cs="Times New Roman"/>
          <w:sz w:val="28"/>
          <w:szCs w:val="28"/>
          <w:u w:val="dotted"/>
        </w:rPr>
        <w:t xml:space="preserve">                     </w:t>
      </w:r>
      <w:r w:rsidR="009B6B75" w:rsidRPr="002C4414">
        <w:rPr>
          <w:rFonts w:ascii="Times New Roman" w:hAnsi="Times New Roman" w:cs="Times New Roman"/>
          <w:sz w:val="20"/>
          <w:szCs w:val="20"/>
        </w:rPr>
        <w:t>p</w:t>
      </w:r>
      <w:r w:rsidR="002C4414">
        <w:rPr>
          <w:rFonts w:ascii="Times New Roman" w:hAnsi="Times New Roman" w:cs="Times New Roman"/>
          <w:sz w:val="20"/>
          <w:szCs w:val="20"/>
        </w:rPr>
        <w:t>.</w:t>
      </w:r>
      <w:r w:rsidR="002C4414" w:rsidRPr="002C4414">
        <w:rPr>
          <w:rFonts w:ascii="Times New Roman" w:hAnsi="Times New Roman" w:cs="Times New Roman"/>
          <w:sz w:val="20"/>
          <w:szCs w:val="20"/>
        </w:rPr>
        <w:t xml:space="preserve"> 6</w:t>
      </w:r>
    </w:p>
    <w:p w:rsidR="002419AB" w:rsidRDefault="00FA0412" w:rsidP="002C4414">
      <w:pPr>
        <w:pStyle w:val="Paragraphedeliste"/>
        <w:numPr>
          <w:ilvl w:val="0"/>
          <w:numId w:val="16"/>
        </w:numPr>
        <w:jc w:val="right"/>
        <w:rPr>
          <w:rFonts w:ascii="Times New Roman" w:hAnsi="Times New Roman" w:cs="Times New Roman"/>
          <w:sz w:val="24"/>
          <w:szCs w:val="24"/>
        </w:rPr>
      </w:pPr>
      <w:r w:rsidRPr="00C13BEB">
        <w:rPr>
          <w:rFonts w:ascii="Times New Roman" w:hAnsi="Times New Roman" w:cs="Times New Roman"/>
          <w:sz w:val="24"/>
          <w:szCs w:val="24"/>
        </w:rPr>
        <w:t>Son usage</w:t>
      </w:r>
      <w:r w:rsidR="005F12D0" w:rsidRPr="005F12D0">
        <w:rPr>
          <w:rFonts w:ascii="Times New Roman" w:hAnsi="Times New Roman" w:cs="Times New Roman"/>
          <w:sz w:val="24"/>
          <w:szCs w:val="24"/>
          <w:u w:val="dotted"/>
        </w:rPr>
        <w:t xml:space="preserve">                                                                </w:t>
      </w:r>
      <w:r w:rsidRPr="005F12D0">
        <w:rPr>
          <w:rFonts w:ascii="Times New Roman" w:hAnsi="Times New Roman" w:cs="Times New Roman"/>
          <w:sz w:val="24"/>
          <w:szCs w:val="24"/>
          <w:u w:val="dotted"/>
        </w:rPr>
        <w:t xml:space="preserve"> </w:t>
      </w:r>
      <w:r w:rsidRPr="005F12D0">
        <w:rPr>
          <w:rFonts w:ascii="Times New Roman" w:hAnsi="Times New Roman" w:cs="Times New Roman"/>
          <w:sz w:val="28"/>
          <w:szCs w:val="28"/>
          <w:u w:val="dotted"/>
        </w:rPr>
        <w:t xml:space="preserve">    </w:t>
      </w:r>
      <w:r w:rsidR="00202E33" w:rsidRPr="005F12D0">
        <w:rPr>
          <w:rFonts w:ascii="Times New Roman" w:hAnsi="Times New Roman" w:cs="Times New Roman"/>
          <w:sz w:val="28"/>
          <w:szCs w:val="28"/>
          <w:u w:val="dotted"/>
        </w:rPr>
        <w:t xml:space="preserve">                    </w:t>
      </w:r>
      <w:r w:rsidRPr="005F12D0">
        <w:rPr>
          <w:rFonts w:ascii="Times New Roman" w:hAnsi="Times New Roman" w:cs="Times New Roman"/>
          <w:sz w:val="28"/>
          <w:szCs w:val="28"/>
          <w:u w:val="dotted"/>
        </w:rPr>
        <w:t xml:space="preserve"> </w:t>
      </w:r>
      <w:r w:rsidRPr="002419AB">
        <w:rPr>
          <w:rFonts w:ascii="Times New Roman" w:hAnsi="Times New Roman" w:cs="Times New Roman"/>
          <w:sz w:val="20"/>
          <w:szCs w:val="20"/>
        </w:rPr>
        <w:t>p</w:t>
      </w:r>
      <w:r w:rsidR="002C4414">
        <w:rPr>
          <w:rFonts w:ascii="Times New Roman" w:hAnsi="Times New Roman" w:cs="Times New Roman"/>
          <w:sz w:val="20"/>
          <w:szCs w:val="20"/>
        </w:rPr>
        <w:t>.</w:t>
      </w:r>
      <w:r w:rsidRPr="002419AB">
        <w:rPr>
          <w:rFonts w:ascii="Times New Roman" w:hAnsi="Times New Roman" w:cs="Times New Roman"/>
          <w:sz w:val="20"/>
          <w:szCs w:val="20"/>
        </w:rPr>
        <w:t xml:space="preserve"> </w:t>
      </w:r>
      <w:r w:rsidR="002419AB" w:rsidRPr="002419AB">
        <w:rPr>
          <w:rFonts w:ascii="Times New Roman" w:hAnsi="Times New Roman" w:cs="Times New Roman"/>
          <w:sz w:val="20"/>
          <w:szCs w:val="20"/>
        </w:rPr>
        <w:t>11</w:t>
      </w:r>
    </w:p>
    <w:p w:rsidR="002419AB" w:rsidRPr="002419AB" w:rsidRDefault="00B75469" w:rsidP="00B75469">
      <w:pPr>
        <w:pStyle w:val="Paragraphedeliste"/>
        <w:ind w:left="1785"/>
        <w:jc w:val="center"/>
        <w:rPr>
          <w:rFonts w:ascii="Times New Roman" w:hAnsi="Times New Roman" w:cs="Times New Roman"/>
          <w:sz w:val="20"/>
          <w:szCs w:val="20"/>
        </w:rPr>
      </w:pPr>
      <w:r>
        <w:rPr>
          <w:rFonts w:ascii="Times New Roman" w:hAnsi="Times New Roman" w:cs="Times New Roman"/>
          <w:sz w:val="24"/>
          <w:szCs w:val="24"/>
        </w:rPr>
        <w:t xml:space="preserve">     Synthèse </w:t>
      </w:r>
      <w:r w:rsidR="002419AB">
        <w:rPr>
          <w:rFonts w:ascii="Times New Roman" w:hAnsi="Times New Roman" w:cs="Times New Roman"/>
          <w:sz w:val="24"/>
          <w:szCs w:val="24"/>
        </w:rPr>
        <w:t xml:space="preserve"> de la partie 1</w:t>
      </w:r>
      <w:r w:rsidR="002419AB" w:rsidRPr="002C4414">
        <w:rPr>
          <w:rFonts w:ascii="Times New Roman" w:hAnsi="Times New Roman" w:cs="Times New Roman"/>
        </w:rPr>
        <w:t>…………………………………………....</w:t>
      </w:r>
      <w:r w:rsidR="002C4414" w:rsidRPr="002C4414">
        <w:rPr>
          <w:rFonts w:ascii="Times New Roman" w:hAnsi="Times New Roman" w:cs="Times New Roman"/>
        </w:rPr>
        <w:t>.....</w:t>
      </w:r>
      <w:r w:rsidR="002419AB" w:rsidRPr="002C4414">
        <w:rPr>
          <w:rFonts w:ascii="Times New Roman" w:hAnsi="Times New Roman" w:cs="Times New Roman"/>
        </w:rPr>
        <w:t>.</w:t>
      </w:r>
      <w:r w:rsidR="002C4414" w:rsidRPr="002C4414">
        <w:rPr>
          <w:rFonts w:ascii="Times New Roman" w:hAnsi="Times New Roman" w:cs="Times New Roman"/>
        </w:rPr>
        <w:t>...</w:t>
      </w:r>
      <w:r w:rsidR="002419AB" w:rsidRPr="002419AB">
        <w:rPr>
          <w:rFonts w:ascii="Times New Roman" w:hAnsi="Times New Roman" w:cs="Times New Roman"/>
          <w:sz w:val="20"/>
          <w:szCs w:val="20"/>
        </w:rPr>
        <w:t>p</w:t>
      </w:r>
      <w:r w:rsidR="002C4414">
        <w:rPr>
          <w:rFonts w:ascii="Times New Roman" w:hAnsi="Times New Roman" w:cs="Times New Roman"/>
          <w:sz w:val="20"/>
          <w:szCs w:val="20"/>
        </w:rPr>
        <w:t>.</w:t>
      </w:r>
      <w:r w:rsidR="002419AB" w:rsidRPr="002419AB">
        <w:rPr>
          <w:rFonts w:ascii="Times New Roman" w:hAnsi="Times New Roman" w:cs="Times New Roman"/>
          <w:sz w:val="20"/>
          <w:szCs w:val="20"/>
        </w:rPr>
        <w:t xml:space="preserve"> 12</w:t>
      </w:r>
    </w:p>
    <w:p w:rsidR="00FA0412" w:rsidRPr="00192B45" w:rsidRDefault="00FA0412" w:rsidP="002C4414">
      <w:pPr>
        <w:jc w:val="right"/>
        <w:rPr>
          <w:rFonts w:ascii="Times New Roman" w:hAnsi="Times New Roman" w:cs="Times New Roman"/>
          <w:sz w:val="24"/>
          <w:szCs w:val="24"/>
        </w:rPr>
      </w:pPr>
      <w:r w:rsidRPr="00192B45">
        <w:rPr>
          <w:rFonts w:ascii="Times New Roman" w:hAnsi="Times New Roman" w:cs="Times New Roman"/>
          <w:b/>
          <w:sz w:val="26"/>
          <w:szCs w:val="26"/>
        </w:rPr>
        <w:t>PARTIE 2 : La voix</w:t>
      </w:r>
      <w:r w:rsidR="005F12D0" w:rsidRPr="005F12D0">
        <w:rPr>
          <w:rFonts w:ascii="Times New Roman" w:hAnsi="Times New Roman" w:cs="Times New Roman"/>
          <w:sz w:val="24"/>
          <w:szCs w:val="24"/>
          <w:u w:val="dotted"/>
        </w:rPr>
        <w:t xml:space="preserve">                                                                           </w:t>
      </w:r>
      <w:r w:rsidRPr="005F12D0">
        <w:rPr>
          <w:rFonts w:ascii="Times New Roman" w:hAnsi="Times New Roman" w:cs="Times New Roman"/>
          <w:sz w:val="28"/>
          <w:szCs w:val="28"/>
          <w:u w:val="dotted"/>
        </w:rPr>
        <w:t xml:space="preserve">     </w:t>
      </w:r>
      <w:r w:rsidR="009B6B75" w:rsidRPr="005F12D0">
        <w:rPr>
          <w:rFonts w:ascii="Times New Roman" w:hAnsi="Times New Roman" w:cs="Times New Roman"/>
          <w:sz w:val="28"/>
          <w:szCs w:val="28"/>
          <w:u w:val="dotted"/>
        </w:rPr>
        <w:t xml:space="preserve"> </w:t>
      </w:r>
      <w:r w:rsidR="00202E33" w:rsidRPr="005F12D0">
        <w:rPr>
          <w:rFonts w:ascii="Times New Roman" w:hAnsi="Times New Roman" w:cs="Times New Roman"/>
          <w:sz w:val="28"/>
          <w:szCs w:val="28"/>
          <w:u w:val="dotted"/>
        </w:rPr>
        <w:t xml:space="preserve">                 </w:t>
      </w:r>
      <w:r w:rsidR="009B6B75" w:rsidRPr="002C4414">
        <w:rPr>
          <w:rFonts w:ascii="Times New Roman" w:hAnsi="Times New Roman" w:cs="Times New Roman"/>
          <w:sz w:val="20"/>
          <w:szCs w:val="20"/>
        </w:rPr>
        <w:t>p</w:t>
      </w:r>
      <w:r w:rsidR="002C4414">
        <w:rPr>
          <w:rFonts w:ascii="Times New Roman" w:hAnsi="Times New Roman" w:cs="Times New Roman"/>
          <w:sz w:val="20"/>
          <w:szCs w:val="20"/>
        </w:rPr>
        <w:t>.</w:t>
      </w:r>
      <w:r w:rsidR="00202E33" w:rsidRPr="002C4414">
        <w:rPr>
          <w:rFonts w:ascii="Times New Roman" w:hAnsi="Times New Roman" w:cs="Times New Roman"/>
          <w:sz w:val="20"/>
          <w:szCs w:val="20"/>
        </w:rPr>
        <w:t xml:space="preserve"> </w:t>
      </w:r>
      <w:r w:rsidR="002C4414" w:rsidRPr="002C4414">
        <w:rPr>
          <w:rFonts w:ascii="Times New Roman" w:hAnsi="Times New Roman" w:cs="Times New Roman"/>
          <w:sz w:val="20"/>
          <w:szCs w:val="20"/>
        </w:rPr>
        <w:t>13</w:t>
      </w:r>
    </w:p>
    <w:p w:rsidR="009B6B75" w:rsidRPr="00192B45" w:rsidRDefault="009B6B75" w:rsidP="002C4414">
      <w:pPr>
        <w:pStyle w:val="Paragraphedeliste"/>
        <w:numPr>
          <w:ilvl w:val="0"/>
          <w:numId w:val="11"/>
        </w:numPr>
        <w:jc w:val="right"/>
        <w:rPr>
          <w:rFonts w:ascii="Times New Roman" w:hAnsi="Times New Roman" w:cs="Times New Roman"/>
          <w:sz w:val="24"/>
          <w:szCs w:val="24"/>
        </w:rPr>
      </w:pPr>
      <w:r w:rsidRPr="00192B45">
        <w:rPr>
          <w:rFonts w:ascii="Times New Roman" w:hAnsi="Times New Roman" w:cs="Times New Roman"/>
          <w:sz w:val="26"/>
          <w:szCs w:val="26"/>
        </w:rPr>
        <w:t>Formation de la voix</w:t>
      </w:r>
      <w:r w:rsidR="005F12D0" w:rsidRPr="005F12D0">
        <w:rPr>
          <w:rFonts w:ascii="Times New Roman" w:hAnsi="Times New Roman" w:cs="Times New Roman"/>
          <w:sz w:val="24"/>
          <w:szCs w:val="24"/>
          <w:u w:val="dotted"/>
        </w:rPr>
        <w:t xml:space="preserve">                                                                            </w:t>
      </w:r>
      <w:r w:rsidRPr="002C4414">
        <w:rPr>
          <w:rFonts w:ascii="Times New Roman" w:hAnsi="Times New Roman" w:cs="Times New Roman"/>
          <w:sz w:val="20"/>
          <w:szCs w:val="20"/>
        </w:rPr>
        <w:t>p</w:t>
      </w:r>
      <w:r w:rsidR="002C4414">
        <w:rPr>
          <w:rFonts w:ascii="Times New Roman" w:hAnsi="Times New Roman" w:cs="Times New Roman"/>
          <w:sz w:val="20"/>
          <w:szCs w:val="20"/>
        </w:rPr>
        <w:t>.</w:t>
      </w:r>
      <w:r w:rsidR="002C4414" w:rsidRPr="002C4414">
        <w:rPr>
          <w:rFonts w:ascii="Times New Roman" w:hAnsi="Times New Roman" w:cs="Times New Roman"/>
          <w:sz w:val="20"/>
          <w:szCs w:val="20"/>
        </w:rPr>
        <w:t>1</w:t>
      </w:r>
      <w:r w:rsidR="00202E33" w:rsidRPr="002C4414">
        <w:rPr>
          <w:rFonts w:ascii="Times New Roman" w:hAnsi="Times New Roman" w:cs="Times New Roman"/>
          <w:sz w:val="20"/>
          <w:szCs w:val="20"/>
        </w:rPr>
        <w:t>4</w:t>
      </w:r>
    </w:p>
    <w:p w:rsidR="009B6B75" w:rsidRPr="002C4414" w:rsidRDefault="009B6B75" w:rsidP="00202E33">
      <w:pPr>
        <w:pStyle w:val="Paragraphedeliste"/>
        <w:numPr>
          <w:ilvl w:val="0"/>
          <w:numId w:val="12"/>
        </w:numPr>
        <w:jc w:val="right"/>
        <w:rPr>
          <w:rFonts w:ascii="Times New Roman" w:hAnsi="Times New Roman" w:cs="Times New Roman"/>
          <w:sz w:val="20"/>
          <w:szCs w:val="20"/>
        </w:rPr>
      </w:pPr>
      <w:r w:rsidRPr="00192B45">
        <w:rPr>
          <w:rFonts w:ascii="Times New Roman" w:hAnsi="Times New Roman" w:cs="Times New Roman"/>
          <w:sz w:val="24"/>
          <w:szCs w:val="24"/>
        </w:rPr>
        <w:t>Commanditée par le cerveau</w:t>
      </w:r>
      <w:r w:rsidR="005F12D0" w:rsidRPr="005F12D0">
        <w:rPr>
          <w:rFonts w:ascii="Times New Roman" w:hAnsi="Times New Roman" w:cs="Times New Roman"/>
          <w:sz w:val="24"/>
          <w:szCs w:val="24"/>
          <w:u w:val="dotted"/>
        </w:rPr>
        <w:t xml:space="preserve">                                                                </w:t>
      </w:r>
      <w:r w:rsidRPr="002C4414">
        <w:rPr>
          <w:rFonts w:ascii="Times New Roman" w:hAnsi="Times New Roman" w:cs="Times New Roman"/>
          <w:sz w:val="20"/>
          <w:szCs w:val="20"/>
        </w:rPr>
        <w:t>p</w:t>
      </w:r>
      <w:r w:rsidR="002C4414" w:rsidRPr="002C4414">
        <w:rPr>
          <w:rFonts w:ascii="Times New Roman" w:hAnsi="Times New Roman" w:cs="Times New Roman"/>
          <w:sz w:val="20"/>
          <w:szCs w:val="20"/>
        </w:rPr>
        <w:t>.1</w:t>
      </w:r>
      <w:r w:rsidR="00202E33" w:rsidRPr="002C4414">
        <w:rPr>
          <w:rFonts w:ascii="Times New Roman" w:hAnsi="Times New Roman" w:cs="Times New Roman"/>
          <w:sz w:val="20"/>
          <w:szCs w:val="20"/>
        </w:rPr>
        <w:t>4</w:t>
      </w:r>
    </w:p>
    <w:p w:rsidR="009B6B75" w:rsidRPr="002C4414" w:rsidRDefault="009B6B75" w:rsidP="00202E33">
      <w:pPr>
        <w:pStyle w:val="Paragraphedeliste"/>
        <w:numPr>
          <w:ilvl w:val="0"/>
          <w:numId w:val="12"/>
        </w:numPr>
        <w:jc w:val="right"/>
        <w:rPr>
          <w:rFonts w:ascii="Times New Roman" w:hAnsi="Times New Roman" w:cs="Times New Roman"/>
          <w:sz w:val="20"/>
          <w:szCs w:val="20"/>
        </w:rPr>
      </w:pPr>
      <w:r w:rsidRPr="00192B45">
        <w:rPr>
          <w:rFonts w:ascii="Times New Roman" w:hAnsi="Times New Roman" w:cs="Times New Roman"/>
          <w:sz w:val="24"/>
          <w:szCs w:val="24"/>
        </w:rPr>
        <w:t>Exécutée par les organes</w:t>
      </w:r>
      <w:r w:rsidR="005F12D0" w:rsidRPr="005F12D0">
        <w:rPr>
          <w:rFonts w:ascii="Times New Roman" w:hAnsi="Times New Roman" w:cs="Times New Roman"/>
          <w:sz w:val="24"/>
          <w:szCs w:val="24"/>
          <w:u w:val="dotted"/>
        </w:rPr>
        <w:t xml:space="preserve">                                                                     </w:t>
      </w:r>
      <w:r w:rsidR="00202E33" w:rsidRPr="005F12D0">
        <w:rPr>
          <w:rFonts w:ascii="Times New Roman" w:hAnsi="Times New Roman" w:cs="Times New Roman"/>
          <w:sz w:val="28"/>
          <w:szCs w:val="28"/>
          <w:u w:val="dotted"/>
        </w:rPr>
        <w:t xml:space="preserve"> </w:t>
      </w:r>
      <w:r w:rsidRPr="002C4414">
        <w:rPr>
          <w:rFonts w:ascii="Times New Roman" w:hAnsi="Times New Roman" w:cs="Times New Roman"/>
          <w:sz w:val="20"/>
          <w:szCs w:val="20"/>
        </w:rPr>
        <w:t>p</w:t>
      </w:r>
      <w:r w:rsidR="002C4414" w:rsidRPr="002C4414">
        <w:rPr>
          <w:rFonts w:ascii="Times New Roman" w:hAnsi="Times New Roman" w:cs="Times New Roman"/>
          <w:sz w:val="20"/>
          <w:szCs w:val="20"/>
        </w:rPr>
        <w:t>.15</w:t>
      </w:r>
    </w:p>
    <w:p w:rsidR="009B6B75" w:rsidRPr="00C13BEB" w:rsidRDefault="009B6B75" w:rsidP="00202E33">
      <w:pPr>
        <w:pStyle w:val="Paragraphedeliste"/>
        <w:ind w:left="1440"/>
        <w:rPr>
          <w:rFonts w:ascii="Times New Roman" w:hAnsi="Times New Roman" w:cs="Times New Roman"/>
          <w:sz w:val="28"/>
          <w:szCs w:val="28"/>
        </w:rPr>
      </w:pPr>
    </w:p>
    <w:p w:rsidR="009B6B75" w:rsidRPr="00C13BEB" w:rsidRDefault="009B6B75" w:rsidP="00202E33">
      <w:pPr>
        <w:pStyle w:val="Paragraphedeliste"/>
        <w:numPr>
          <w:ilvl w:val="0"/>
          <w:numId w:val="11"/>
        </w:numPr>
        <w:jc w:val="right"/>
        <w:rPr>
          <w:rFonts w:ascii="Times New Roman" w:hAnsi="Times New Roman" w:cs="Times New Roman"/>
          <w:sz w:val="28"/>
          <w:szCs w:val="28"/>
        </w:rPr>
      </w:pPr>
      <w:r w:rsidRPr="00192B45">
        <w:rPr>
          <w:rFonts w:ascii="Times New Roman" w:hAnsi="Times New Roman" w:cs="Times New Roman"/>
          <w:sz w:val="26"/>
          <w:szCs w:val="26"/>
        </w:rPr>
        <w:t>Caractéristiques de la voix</w:t>
      </w:r>
      <w:r w:rsidR="005F12D0" w:rsidRPr="005F12D0">
        <w:rPr>
          <w:rFonts w:ascii="Times New Roman" w:hAnsi="Times New Roman" w:cs="Times New Roman"/>
          <w:sz w:val="24"/>
          <w:szCs w:val="24"/>
          <w:u w:val="dotted"/>
        </w:rPr>
        <w:t xml:space="preserve">           </w:t>
      </w:r>
      <w:r w:rsidR="00340246">
        <w:rPr>
          <w:rFonts w:ascii="Times New Roman" w:hAnsi="Times New Roman" w:cs="Times New Roman"/>
          <w:sz w:val="24"/>
          <w:szCs w:val="24"/>
          <w:u w:val="dotted"/>
        </w:rPr>
        <w:t xml:space="preserve">  </w:t>
      </w:r>
      <w:r w:rsidR="005F12D0" w:rsidRPr="005F12D0">
        <w:rPr>
          <w:rFonts w:ascii="Times New Roman" w:hAnsi="Times New Roman" w:cs="Times New Roman"/>
          <w:sz w:val="24"/>
          <w:szCs w:val="24"/>
          <w:u w:val="dotted"/>
        </w:rPr>
        <w:t xml:space="preserve">                                                    </w:t>
      </w:r>
      <w:r w:rsidR="00202E33" w:rsidRPr="005F12D0">
        <w:rPr>
          <w:rFonts w:ascii="Times New Roman" w:hAnsi="Times New Roman" w:cs="Times New Roman"/>
          <w:sz w:val="28"/>
          <w:szCs w:val="28"/>
          <w:u w:val="dotted"/>
        </w:rPr>
        <w:t xml:space="preserve">  </w:t>
      </w:r>
      <w:r w:rsidR="002C4414" w:rsidRPr="002C4414">
        <w:rPr>
          <w:rFonts w:ascii="Times New Roman" w:hAnsi="Times New Roman" w:cs="Times New Roman"/>
          <w:sz w:val="20"/>
          <w:szCs w:val="20"/>
        </w:rPr>
        <w:t>p.18</w:t>
      </w:r>
    </w:p>
    <w:p w:rsidR="009B6B75" w:rsidRPr="00192B45" w:rsidRDefault="00192B45" w:rsidP="00202E33">
      <w:pPr>
        <w:pStyle w:val="Paragraphedeliste"/>
        <w:numPr>
          <w:ilvl w:val="0"/>
          <w:numId w:val="13"/>
        </w:numPr>
        <w:jc w:val="right"/>
        <w:rPr>
          <w:rFonts w:ascii="Times New Roman" w:hAnsi="Times New Roman" w:cs="Times New Roman"/>
          <w:sz w:val="24"/>
          <w:szCs w:val="24"/>
        </w:rPr>
      </w:pPr>
      <w:r w:rsidRPr="00192B45">
        <w:rPr>
          <w:rFonts w:ascii="Times New Roman" w:hAnsi="Times New Roman" w:cs="Times New Roman"/>
          <w:sz w:val="24"/>
          <w:szCs w:val="24"/>
        </w:rPr>
        <w:t>La</w:t>
      </w:r>
      <w:r w:rsidR="009B6B75" w:rsidRPr="00192B45">
        <w:rPr>
          <w:rFonts w:ascii="Times New Roman" w:hAnsi="Times New Roman" w:cs="Times New Roman"/>
          <w:sz w:val="24"/>
          <w:szCs w:val="24"/>
        </w:rPr>
        <w:t xml:space="preserve"> hauteur</w:t>
      </w:r>
      <w:r w:rsidR="005F12D0" w:rsidRPr="005F12D0">
        <w:rPr>
          <w:rFonts w:ascii="Times New Roman" w:hAnsi="Times New Roman" w:cs="Times New Roman"/>
          <w:sz w:val="24"/>
          <w:szCs w:val="24"/>
          <w:u w:val="dotted"/>
        </w:rPr>
        <w:t xml:space="preserve">                                                                                            </w:t>
      </w:r>
      <w:r w:rsidR="002C4414" w:rsidRPr="002C4414">
        <w:rPr>
          <w:rFonts w:ascii="Times New Roman" w:hAnsi="Times New Roman" w:cs="Times New Roman"/>
          <w:sz w:val="20"/>
          <w:szCs w:val="20"/>
        </w:rPr>
        <w:t>p.18</w:t>
      </w:r>
    </w:p>
    <w:p w:rsidR="009B6B75" w:rsidRPr="002C4414" w:rsidRDefault="002C4414" w:rsidP="002C4414">
      <w:pPr>
        <w:pStyle w:val="Paragraphedeliste"/>
        <w:numPr>
          <w:ilvl w:val="0"/>
          <w:numId w:val="13"/>
        </w:numPr>
        <w:jc w:val="right"/>
        <w:rPr>
          <w:rFonts w:ascii="Times New Roman" w:hAnsi="Times New Roman" w:cs="Times New Roman"/>
          <w:sz w:val="20"/>
          <w:szCs w:val="20"/>
        </w:rPr>
      </w:pPr>
      <w:r w:rsidRPr="002C4414">
        <w:rPr>
          <w:rFonts w:ascii="Times New Roman" w:hAnsi="Times New Roman" w:cs="Times New Roman"/>
          <w:sz w:val="24"/>
          <w:szCs w:val="24"/>
        </w:rPr>
        <w:t>L’intensité</w:t>
      </w:r>
      <w:r w:rsidR="005F12D0" w:rsidRPr="005F12D0">
        <w:rPr>
          <w:rFonts w:ascii="Times New Roman" w:hAnsi="Times New Roman" w:cs="Times New Roman"/>
          <w:sz w:val="24"/>
          <w:szCs w:val="24"/>
          <w:u w:val="dotted"/>
        </w:rPr>
        <w:t xml:space="preserve">                                                                                      </w:t>
      </w:r>
      <w:r w:rsidR="00202E33" w:rsidRPr="005F12D0">
        <w:rPr>
          <w:rFonts w:ascii="Times New Roman" w:hAnsi="Times New Roman" w:cs="Times New Roman"/>
          <w:sz w:val="28"/>
          <w:szCs w:val="28"/>
          <w:u w:val="dotted"/>
        </w:rPr>
        <w:t xml:space="preserve">     </w:t>
      </w:r>
      <w:r w:rsidR="009B6B75" w:rsidRPr="002C4414">
        <w:rPr>
          <w:rFonts w:ascii="Times New Roman" w:hAnsi="Times New Roman" w:cs="Times New Roman"/>
          <w:sz w:val="20"/>
          <w:szCs w:val="20"/>
        </w:rPr>
        <w:t>p</w:t>
      </w:r>
      <w:r w:rsidRPr="002C4414">
        <w:rPr>
          <w:rFonts w:ascii="Times New Roman" w:hAnsi="Times New Roman" w:cs="Times New Roman"/>
          <w:sz w:val="20"/>
          <w:szCs w:val="20"/>
        </w:rPr>
        <w:t>.19</w:t>
      </w:r>
    </w:p>
    <w:p w:rsidR="009B6B75" w:rsidRPr="00C13BEB" w:rsidRDefault="009B6B75" w:rsidP="00202E33">
      <w:pPr>
        <w:pStyle w:val="Paragraphedeliste"/>
        <w:numPr>
          <w:ilvl w:val="0"/>
          <w:numId w:val="13"/>
        </w:numPr>
        <w:jc w:val="right"/>
        <w:rPr>
          <w:rFonts w:ascii="Times New Roman" w:hAnsi="Times New Roman" w:cs="Times New Roman"/>
          <w:sz w:val="28"/>
          <w:szCs w:val="28"/>
        </w:rPr>
      </w:pPr>
      <w:r w:rsidRPr="00192B45">
        <w:rPr>
          <w:rFonts w:ascii="Times New Roman" w:hAnsi="Times New Roman" w:cs="Times New Roman"/>
          <w:sz w:val="24"/>
          <w:szCs w:val="24"/>
        </w:rPr>
        <w:t>Le timbre</w:t>
      </w:r>
      <w:r w:rsidR="005F12D0" w:rsidRPr="005F12D0">
        <w:rPr>
          <w:rFonts w:ascii="Times New Roman" w:hAnsi="Times New Roman" w:cs="Times New Roman"/>
          <w:sz w:val="24"/>
          <w:szCs w:val="24"/>
          <w:u w:val="dotted"/>
        </w:rPr>
        <w:t xml:space="preserve">                                                                                          </w:t>
      </w:r>
      <w:r w:rsidR="00202E33" w:rsidRPr="005F12D0">
        <w:rPr>
          <w:rFonts w:ascii="Times New Roman" w:hAnsi="Times New Roman" w:cs="Times New Roman"/>
          <w:sz w:val="28"/>
          <w:szCs w:val="28"/>
          <w:u w:val="dotted"/>
        </w:rPr>
        <w:t xml:space="preserve">   </w:t>
      </w:r>
      <w:r w:rsidR="00202E33" w:rsidRPr="00AE6233">
        <w:rPr>
          <w:rFonts w:ascii="Times New Roman" w:hAnsi="Times New Roman" w:cs="Times New Roman"/>
          <w:sz w:val="20"/>
          <w:szCs w:val="20"/>
        </w:rPr>
        <w:t>p</w:t>
      </w:r>
      <w:r w:rsidR="002C4414" w:rsidRPr="00AE6233">
        <w:rPr>
          <w:rFonts w:ascii="Times New Roman" w:hAnsi="Times New Roman" w:cs="Times New Roman"/>
          <w:sz w:val="20"/>
          <w:szCs w:val="20"/>
        </w:rPr>
        <w:t>.</w:t>
      </w:r>
      <w:r w:rsidR="00AE6233" w:rsidRPr="00AE6233">
        <w:rPr>
          <w:rFonts w:ascii="Times New Roman" w:hAnsi="Times New Roman" w:cs="Times New Roman"/>
          <w:sz w:val="20"/>
          <w:szCs w:val="20"/>
        </w:rPr>
        <w:t>19</w:t>
      </w:r>
    </w:p>
    <w:p w:rsidR="009B6B75" w:rsidRPr="00192B45" w:rsidRDefault="009B6B75" w:rsidP="00202E33">
      <w:pPr>
        <w:pStyle w:val="Paragraphedeliste"/>
        <w:ind w:left="1440"/>
        <w:rPr>
          <w:rFonts w:ascii="Times New Roman" w:hAnsi="Times New Roman" w:cs="Times New Roman"/>
          <w:sz w:val="28"/>
          <w:szCs w:val="28"/>
        </w:rPr>
      </w:pPr>
    </w:p>
    <w:p w:rsidR="009B6B75" w:rsidRPr="00192B45" w:rsidRDefault="009B6B75" w:rsidP="002C4414">
      <w:pPr>
        <w:pStyle w:val="Paragraphedeliste"/>
        <w:numPr>
          <w:ilvl w:val="0"/>
          <w:numId w:val="11"/>
        </w:numPr>
        <w:jc w:val="right"/>
        <w:rPr>
          <w:rFonts w:ascii="Times New Roman" w:hAnsi="Times New Roman" w:cs="Times New Roman"/>
          <w:sz w:val="24"/>
          <w:szCs w:val="24"/>
        </w:rPr>
      </w:pPr>
      <w:r w:rsidRPr="00192B45">
        <w:rPr>
          <w:rFonts w:ascii="Times New Roman" w:hAnsi="Times New Roman" w:cs="Times New Roman"/>
          <w:sz w:val="26"/>
          <w:szCs w:val="26"/>
        </w:rPr>
        <w:t>Modifications de la voix</w:t>
      </w:r>
      <w:r w:rsidR="005F12D0" w:rsidRPr="005F12D0">
        <w:rPr>
          <w:rFonts w:ascii="Times New Roman" w:hAnsi="Times New Roman" w:cs="Times New Roman"/>
          <w:sz w:val="24"/>
          <w:szCs w:val="24"/>
          <w:u w:val="dotted"/>
        </w:rPr>
        <w:t xml:space="preserve">     </w:t>
      </w:r>
      <w:r w:rsidR="00340246">
        <w:rPr>
          <w:rFonts w:ascii="Times New Roman" w:hAnsi="Times New Roman" w:cs="Times New Roman"/>
          <w:sz w:val="24"/>
          <w:szCs w:val="24"/>
          <w:u w:val="dotted"/>
        </w:rPr>
        <w:t xml:space="preserve">   </w:t>
      </w:r>
      <w:r w:rsidR="005F12D0" w:rsidRPr="005F12D0">
        <w:rPr>
          <w:rFonts w:ascii="Times New Roman" w:hAnsi="Times New Roman" w:cs="Times New Roman"/>
          <w:sz w:val="24"/>
          <w:szCs w:val="24"/>
          <w:u w:val="dotted"/>
        </w:rPr>
        <w:t xml:space="preserve">                                                               </w:t>
      </w:r>
      <w:r w:rsidR="002C4414" w:rsidRPr="002C4414">
        <w:rPr>
          <w:rFonts w:ascii="Times New Roman" w:hAnsi="Times New Roman" w:cs="Times New Roman"/>
          <w:sz w:val="20"/>
          <w:szCs w:val="20"/>
        </w:rPr>
        <w:t>p.20</w:t>
      </w:r>
    </w:p>
    <w:p w:rsidR="009B6B75" w:rsidRPr="00192B45" w:rsidRDefault="009B6B75" w:rsidP="00202E33">
      <w:pPr>
        <w:pStyle w:val="Paragraphedeliste"/>
        <w:numPr>
          <w:ilvl w:val="0"/>
          <w:numId w:val="14"/>
        </w:numPr>
        <w:jc w:val="right"/>
        <w:rPr>
          <w:rFonts w:ascii="Times New Roman" w:hAnsi="Times New Roman" w:cs="Times New Roman"/>
          <w:sz w:val="24"/>
          <w:szCs w:val="24"/>
        </w:rPr>
      </w:pPr>
      <w:r w:rsidRPr="00192B45">
        <w:rPr>
          <w:rFonts w:ascii="Times New Roman" w:hAnsi="Times New Roman" w:cs="Times New Roman"/>
          <w:sz w:val="24"/>
          <w:szCs w:val="24"/>
        </w:rPr>
        <w:t>Naturelles</w:t>
      </w:r>
      <w:r w:rsidR="005F12D0" w:rsidRPr="005F12D0">
        <w:rPr>
          <w:rFonts w:ascii="Times New Roman" w:hAnsi="Times New Roman" w:cs="Times New Roman"/>
          <w:sz w:val="24"/>
          <w:szCs w:val="24"/>
          <w:u w:val="dotted"/>
        </w:rPr>
        <w:t xml:space="preserve">                                                                                            </w:t>
      </w:r>
      <w:r w:rsidR="002C4414" w:rsidRPr="002C4414">
        <w:rPr>
          <w:rFonts w:ascii="Times New Roman" w:hAnsi="Times New Roman" w:cs="Times New Roman"/>
          <w:sz w:val="20"/>
          <w:szCs w:val="20"/>
        </w:rPr>
        <w:t>p.20</w:t>
      </w:r>
      <w:r w:rsidR="00202E33">
        <w:rPr>
          <w:rFonts w:ascii="Times New Roman" w:hAnsi="Times New Roman" w:cs="Times New Roman"/>
          <w:sz w:val="24"/>
          <w:szCs w:val="24"/>
        </w:rPr>
        <w:t xml:space="preserve"> </w:t>
      </w:r>
    </w:p>
    <w:p w:rsidR="00FA0412" w:rsidRPr="00AE6233" w:rsidRDefault="009B6B75" w:rsidP="00202E33">
      <w:pPr>
        <w:pStyle w:val="Paragraphedeliste"/>
        <w:numPr>
          <w:ilvl w:val="0"/>
          <w:numId w:val="14"/>
        </w:numPr>
        <w:jc w:val="right"/>
        <w:rPr>
          <w:rFonts w:ascii="Times New Roman" w:hAnsi="Times New Roman" w:cs="Times New Roman"/>
          <w:sz w:val="28"/>
          <w:szCs w:val="28"/>
        </w:rPr>
      </w:pPr>
      <w:r w:rsidRPr="00192B45">
        <w:rPr>
          <w:rFonts w:ascii="Times New Roman" w:hAnsi="Times New Roman" w:cs="Times New Roman"/>
          <w:sz w:val="24"/>
          <w:szCs w:val="24"/>
        </w:rPr>
        <w:t>Artificielles</w:t>
      </w:r>
      <w:r w:rsidR="005F12D0" w:rsidRPr="005F12D0">
        <w:rPr>
          <w:rFonts w:ascii="Times New Roman" w:hAnsi="Times New Roman" w:cs="Times New Roman"/>
          <w:sz w:val="24"/>
          <w:szCs w:val="24"/>
          <w:u w:val="dotted"/>
        </w:rPr>
        <w:t xml:space="preserve">                                                                                         </w:t>
      </w:r>
      <w:r w:rsidR="002C4414" w:rsidRPr="002C4414">
        <w:rPr>
          <w:rFonts w:ascii="Times New Roman" w:hAnsi="Times New Roman" w:cs="Times New Roman"/>
          <w:sz w:val="20"/>
          <w:szCs w:val="20"/>
        </w:rPr>
        <w:t>p.20</w:t>
      </w:r>
    </w:p>
    <w:p w:rsidR="00AE6233" w:rsidRPr="00AE6233" w:rsidRDefault="00B75469" w:rsidP="00B75469">
      <w:pPr>
        <w:pStyle w:val="Paragraphedeliste"/>
        <w:ind w:left="1440"/>
        <w:jc w:val="right"/>
        <w:rPr>
          <w:rFonts w:ascii="Times New Roman" w:hAnsi="Times New Roman" w:cs="Times New Roman"/>
          <w:sz w:val="24"/>
          <w:szCs w:val="24"/>
        </w:rPr>
      </w:pPr>
      <w:r>
        <w:rPr>
          <w:rFonts w:ascii="Times New Roman" w:hAnsi="Times New Roman" w:cs="Times New Roman"/>
          <w:sz w:val="20"/>
          <w:szCs w:val="20"/>
        </w:rPr>
        <w:t xml:space="preserve">                </w:t>
      </w:r>
      <w:r w:rsidRPr="00B75469">
        <w:rPr>
          <w:rFonts w:ascii="Times New Roman" w:hAnsi="Times New Roman" w:cs="Times New Roman"/>
          <w:sz w:val="24"/>
          <w:szCs w:val="24"/>
        </w:rPr>
        <w:t>Synthèse</w:t>
      </w:r>
      <w:r>
        <w:rPr>
          <w:rFonts w:ascii="Times New Roman" w:hAnsi="Times New Roman" w:cs="Times New Roman"/>
          <w:sz w:val="20"/>
          <w:szCs w:val="20"/>
        </w:rPr>
        <w:t xml:space="preserve"> </w:t>
      </w:r>
      <w:r w:rsidR="00AE6233" w:rsidRPr="00AE6233">
        <w:rPr>
          <w:rFonts w:ascii="Times New Roman" w:hAnsi="Times New Roman" w:cs="Times New Roman"/>
          <w:sz w:val="24"/>
          <w:szCs w:val="24"/>
        </w:rPr>
        <w:t>de la partie 2</w:t>
      </w:r>
      <w:r w:rsidR="00AE6233" w:rsidRPr="00AE6233">
        <w:rPr>
          <w:rFonts w:ascii="Times New Roman" w:hAnsi="Times New Roman" w:cs="Times New Roman"/>
          <w:u w:val="dotted"/>
        </w:rPr>
        <w:t xml:space="preserve">                                                                           </w:t>
      </w:r>
      <w:r>
        <w:rPr>
          <w:rFonts w:ascii="Times New Roman" w:hAnsi="Times New Roman" w:cs="Times New Roman"/>
          <w:u w:val="dotted"/>
        </w:rPr>
        <w:t xml:space="preserve">   </w:t>
      </w:r>
      <w:r w:rsidR="00AE6233" w:rsidRPr="00AE6233">
        <w:rPr>
          <w:rFonts w:ascii="Times New Roman" w:hAnsi="Times New Roman" w:cs="Times New Roman"/>
          <w:sz w:val="20"/>
          <w:szCs w:val="20"/>
        </w:rPr>
        <w:t>p.21</w:t>
      </w:r>
    </w:p>
    <w:p w:rsidR="00FA0412" w:rsidRPr="00C13BEB" w:rsidRDefault="00340246" w:rsidP="00202E33">
      <w:pPr>
        <w:jc w:val="right"/>
        <w:rPr>
          <w:rFonts w:ascii="Times New Roman" w:hAnsi="Times New Roman" w:cs="Times New Roman"/>
          <w:sz w:val="28"/>
          <w:szCs w:val="28"/>
        </w:rPr>
      </w:pPr>
      <w:r>
        <w:rPr>
          <w:rFonts w:ascii="Times New Roman" w:hAnsi="Times New Roman" w:cs="Times New Roman"/>
          <w:b/>
          <w:sz w:val="26"/>
          <w:szCs w:val="26"/>
        </w:rPr>
        <w:t xml:space="preserve"> </w:t>
      </w:r>
      <w:r w:rsidR="009B6B75" w:rsidRPr="00192B45">
        <w:rPr>
          <w:rFonts w:ascii="Times New Roman" w:hAnsi="Times New Roman" w:cs="Times New Roman"/>
          <w:b/>
          <w:sz w:val="26"/>
          <w:szCs w:val="26"/>
        </w:rPr>
        <w:t>PARTIE 3 : La voix dans l’hypnose</w:t>
      </w:r>
      <w:r w:rsidR="005F12D0" w:rsidRPr="00340246">
        <w:rPr>
          <w:rFonts w:ascii="Times New Roman" w:hAnsi="Times New Roman" w:cs="Times New Roman"/>
          <w:sz w:val="24"/>
          <w:szCs w:val="24"/>
          <w:u w:val="dotted"/>
        </w:rPr>
        <w:t xml:space="preserve">                                                                        </w:t>
      </w:r>
      <w:r w:rsidR="00AE6233" w:rsidRPr="00AE6233">
        <w:rPr>
          <w:rFonts w:ascii="Times New Roman" w:hAnsi="Times New Roman" w:cs="Times New Roman"/>
          <w:sz w:val="20"/>
          <w:szCs w:val="20"/>
        </w:rPr>
        <w:t>p.22</w:t>
      </w:r>
    </w:p>
    <w:p w:rsidR="009B6B75" w:rsidRPr="00192B45" w:rsidRDefault="009B6B75" w:rsidP="00202E33">
      <w:pPr>
        <w:pStyle w:val="Paragraphedeliste"/>
        <w:numPr>
          <w:ilvl w:val="0"/>
          <w:numId w:val="15"/>
        </w:numPr>
        <w:jc w:val="right"/>
        <w:rPr>
          <w:rFonts w:ascii="Times New Roman" w:hAnsi="Times New Roman" w:cs="Times New Roman"/>
          <w:sz w:val="24"/>
          <w:szCs w:val="24"/>
        </w:rPr>
      </w:pPr>
      <w:r w:rsidRPr="00AE6233">
        <w:rPr>
          <w:rFonts w:ascii="Times New Roman" w:hAnsi="Times New Roman" w:cs="Times New Roman"/>
          <w:sz w:val="24"/>
          <w:szCs w:val="24"/>
        </w:rPr>
        <w:t>Perception de la voix</w:t>
      </w:r>
      <w:r w:rsidR="00340246" w:rsidRPr="00340246">
        <w:rPr>
          <w:rFonts w:ascii="Times New Roman" w:hAnsi="Times New Roman" w:cs="Times New Roman"/>
          <w:sz w:val="24"/>
          <w:szCs w:val="24"/>
          <w:u w:val="dotted"/>
        </w:rPr>
        <w:t xml:space="preserve">                                                                            </w:t>
      </w:r>
      <w:r w:rsidR="00AE6233" w:rsidRPr="00AE6233">
        <w:rPr>
          <w:rFonts w:ascii="Times New Roman" w:hAnsi="Times New Roman" w:cs="Times New Roman"/>
          <w:sz w:val="20"/>
          <w:szCs w:val="20"/>
        </w:rPr>
        <w:t>p.23</w:t>
      </w:r>
    </w:p>
    <w:p w:rsidR="009B6B75" w:rsidRPr="00AE6233" w:rsidRDefault="009B6B75" w:rsidP="00202E33">
      <w:pPr>
        <w:pStyle w:val="Paragraphedeliste"/>
        <w:numPr>
          <w:ilvl w:val="0"/>
          <w:numId w:val="15"/>
        </w:numPr>
        <w:jc w:val="right"/>
        <w:rPr>
          <w:rFonts w:ascii="Times New Roman" w:hAnsi="Times New Roman" w:cs="Times New Roman"/>
          <w:sz w:val="28"/>
          <w:szCs w:val="28"/>
        </w:rPr>
      </w:pPr>
      <w:r w:rsidRPr="00AE6233">
        <w:rPr>
          <w:rFonts w:ascii="Times New Roman" w:hAnsi="Times New Roman" w:cs="Times New Roman"/>
          <w:sz w:val="24"/>
          <w:szCs w:val="24"/>
        </w:rPr>
        <w:t>Analyse des voix enregistrées</w:t>
      </w:r>
      <w:r w:rsidR="00340246" w:rsidRPr="00340246">
        <w:rPr>
          <w:rFonts w:ascii="Times New Roman" w:hAnsi="Times New Roman" w:cs="Times New Roman"/>
          <w:sz w:val="24"/>
          <w:szCs w:val="24"/>
          <w:u w:val="dotted"/>
        </w:rPr>
        <w:t xml:space="preserve">                                         </w:t>
      </w:r>
      <w:r w:rsidR="00202E33" w:rsidRPr="00340246">
        <w:rPr>
          <w:rFonts w:ascii="Times New Roman" w:hAnsi="Times New Roman" w:cs="Times New Roman"/>
          <w:sz w:val="28"/>
          <w:szCs w:val="28"/>
          <w:u w:val="dotted"/>
        </w:rPr>
        <w:t xml:space="preserve">                  </w:t>
      </w:r>
      <w:r w:rsidR="00AE6233" w:rsidRPr="00AE6233">
        <w:rPr>
          <w:rFonts w:ascii="Times New Roman" w:hAnsi="Times New Roman" w:cs="Times New Roman"/>
          <w:sz w:val="20"/>
          <w:szCs w:val="20"/>
        </w:rPr>
        <w:t>p.2</w:t>
      </w:r>
      <w:r w:rsidR="002362BC">
        <w:rPr>
          <w:rFonts w:ascii="Times New Roman" w:hAnsi="Times New Roman" w:cs="Times New Roman"/>
          <w:sz w:val="20"/>
          <w:szCs w:val="20"/>
        </w:rPr>
        <w:t>6</w:t>
      </w:r>
    </w:p>
    <w:p w:rsidR="00AE6233" w:rsidRPr="00AE6233" w:rsidRDefault="00AE6233" w:rsidP="00B75469">
      <w:pPr>
        <w:pStyle w:val="Paragraphedeliste"/>
        <w:ind w:left="1080"/>
        <w:jc w:val="right"/>
        <w:rPr>
          <w:rFonts w:ascii="Times New Roman" w:hAnsi="Times New Roman" w:cs="Times New Roman"/>
          <w:sz w:val="24"/>
          <w:szCs w:val="24"/>
        </w:rPr>
      </w:pPr>
      <w:r>
        <w:rPr>
          <w:rFonts w:ascii="Times New Roman" w:hAnsi="Times New Roman" w:cs="Times New Roman"/>
          <w:sz w:val="24"/>
          <w:szCs w:val="24"/>
        </w:rPr>
        <w:t xml:space="preserve">                 </w:t>
      </w:r>
      <w:r w:rsidR="00B75469">
        <w:rPr>
          <w:rFonts w:ascii="Times New Roman" w:hAnsi="Times New Roman" w:cs="Times New Roman"/>
          <w:sz w:val="24"/>
          <w:szCs w:val="24"/>
        </w:rPr>
        <w:t>Synthèse</w:t>
      </w:r>
      <w:r w:rsidRPr="00AE6233">
        <w:rPr>
          <w:rFonts w:ascii="Times New Roman" w:hAnsi="Times New Roman" w:cs="Times New Roman"/>
          <w:sz w:val="24"/>
          <w:szCs w:val="24"/>
        </w:rPr>
        <w:t xml:space="preserve"> de la partie 3</w:t>
      </w:r>
      <w:r w:rsidRPr="00AE6233">
        <w:rPr>
          <w:rFonts w:ascii="Times New Roman" w:hAnsi="Times New Roman" w:cs="Times New Roman"/>
          <w:sz w:val="24"/>
          <w:szCs w:val="24"/>
          <w:u w:val="dotted"/>
        </w:rPr>
        <w:t xml:space="preserve">                                                                      </w:t>
      </w:r>
      <w:r w:rsidR="00B75469">
        <w:rPr>
          <w:rFonts w:ascii="Times New Roman" w:hAnsi="Times New Roman" w:cs="Times New Roman"/>
          <w:sz w:val="24"/>
          <w:szCs w:val="24"/>
          <w:u w:val="dotted"/>
        </w:rPr>
        <w:t xml:space="preserve">    </w:t>
      </w:r>
      <w:r w:rsidR="002362BC">
        <w:rPr>
          <w:rFonts w:ascii="Times New Roman" w:hAnsi="Times New Roman" w:cs="Times New Roman"/>
          <w:sz w:val="20"/>
          <w:szCs w:val="20"/>
        </w:rPr>
        <w:t>p.30</w:t>
      </w:r>
    </w:p>
    <w:p w:rsidR="005D47DA" w:rsidRPr="00C13BEB" w:rsidRDefault="005D47DA" w:rsidP="00202E33">
      <w:pPr>
        <w:rPr>
          <w:sz w:val="28"/>
          <w:szCs w:val="28"/>
        </w:rPr>
      </w:pPr>
    </w:p>
    <w:p w:rsidR="00FA0412" w:rsidRPr="00AE6233" w:rsidRDefault="009B6B75" w:rsidP="00202E33">
      <w:pPr>
        <w:jc w:val="right"/>
        <w:rPr>
          <w:rFonts w:ascii="Times New Roman" w:hAnsi="Times New Roman" w:cs="Times New Roman"/>
          <w:sz w:val="20"/>
          <w:szCs w:val="20"/>
        </w:rPr>
      </w:pPr>
      <w:r w:rsidRPr="00192B45">
        <w:rPr>
          <w:rFonts w:ascii="Times New Roman" w:hAnsi="Times New Roman" w:cs="Times New Roman"/>
          <w:b/>
          <w:sz w:val="26"/>
          <w:szCs w:val="26"/>
        </w:rPr>
        <w:t>CONCLUSION</w:t>
      </w:r>
      <w:r w:rsidR="00340246" w:rsidRPr="00340246">
        <w:rPr>
          <w:rFonts w:ascii="Times New Roman" w:hAnsi="Times New Roman" w:cs="Times New Roman"/>
          <w:sz w:val="24"/>
          <w:szCs w:val="24"/>
          <w:u w:val="dotted"/>
        </w:rPr>
        <w:t xml:space="preserve">  </w:t>
      </w:r>
      <w:r w:rsidR="00340246">
        <w:rPr>
          <w:rFonts w:ascii="Times New Roman" w:hAnsi="Times New Roman" w:cs="Times New Roman"/>
          <w:sz w:val="24"/>
          <w:szCs w:val="24"/>
          <w:u w:val="dotted"/>
        </w:rPr>
        <w:t xml:space="preserve">     </w:t>
      </w:r>
      <w:r w:rsidR="00340246" w:rsidRPr="00340246">
        <w:rPr>
          <w:rFonts w:ascii="Times New Roman" w:hAnsi="Times New Roman" w:cs="Times New Roman"/>
          <w:sz w:val="24"/>
          <w:szCs w:val="24"/>
          <w:u w:val="dotted"/>
        </w:rPr>
        <w:t xml:space="preserve">                                                                                        </w:t>
      </w:r>
      <w:r w:rsidR="00202E33" w:rsidRPr="00340246">
        <w:rPr>
          <w:rFonts w:ascii="Times New Roman" w:hAnsi="Times New Roman" w:cs="Times New Roman"/>
          <w:sz w:val="28"/>
          <w:szCs w:val="28"/>
          <w:u w:val="dotted"/>
        </w:rPr>
        <w:t xml:space="preserve">            </w:t>
      </w:r>
      <w:r w:rsidRPr="00AE6233">
        <w:rPr>
          <w:rFonts w:ascii="Times New Roman" w:hAnsi="Times New Roman" w:cs="Times New Roman"/>
          <w:sz w:val="20"/>
          <w:szCs w:val="20"/>
        </w:rPr>
        <w:t>p</w:t>
      </w:r>
      <w:r w:rsidR="002362BC">
        <w:rPr>
          <w:rFonts w:ascii="Times New Roman" w:hAnsi="Times New Roman" w:cs="Times New Roman"/>
          <w:sz w:val="20"/>
          <w:szCs w:val="20"/>
        </w:rPr>
        <w:t>.31</w:t>
      </w:r>
    </w:p>
    <w:p w:rsidR="009B6B75" w:rsidRPr="00192B45" w:rsidRDefault="009B6B75" w:rsidP="00202E33">
      <w:pPr>
        <w:jc w:val="right"/>
        <w:rPr>
          <w:rFonts w:ascii="Times New Roman" w:hAnsi="Times New Roman" w:cs="Times New Roman"/>
          <w:sz w:val="24"/>
          <w:szCs w:val="24"/>
        </w:rPr>
      </w:pPr>
      <w:r w:rsidRPr="00192B45">
        <w:rPr>
          <w:rFonts w:ascii="Times New Roman" w:hAnsi="Times New Roman" w:cs="Times New Roman"/>
          <w:b/>
          <w:sz w:val="26"/>
          <w:szCs w:val="26"/>
        </w:rPr>
        <w:t>GLOSSAIRE</w:t>
      </w:r>
      <w:r w:rsidR="00340246" w:rsidRPr="00340246">
        <w:rPr>
          <w:rFonts w:ascii="Times New Roman" w:hAnsi="Times New Roman" w:cs="Times New Roman"/>
          <w:sz w:val="24"/>
          <w:szCs w:val="24"/>
          <w:u w:val="dotted"/>
        </w:rPr>
        <w:t xml:space="preserve">                                                                                                                 </w:t>
      </w:r>
      <w:r w:rsidRPr="00AE6233">
        <w:rPr>
          <w:rFonts w:ascii="Times New Roman" w:hAnsi="Times New Roman" w:cs="Times New Roman"/>
          <w:sz w:val="20"/>
          <w:szCs w:val="20"/>
        </w:rPr>
        <w:t>p</w:t>
      </w:r>
      <w:r w:rsidR="00AE6233" w:rsidRPr="00AE6233">
        <w:rPr>
          <w:rFonts w:ascii="Times New Roman" w:hAnsi="Times New Roman" w:cs="Times New Roman"/>
          <w:sz w:val="20"/>
          <w:szCs w:val="20"/>
        </w:rPr>
        <w:t>.</w:t>
      </w:r>
      <w:r w:rsidR="002362BC">
        <w:rPr>
          <w:rFonts w:ascii="Times New Roman" w:hAnsi="Times New Roman" w:cs="Times New Roman"/>
          <w:sz w:val="20"/>
          <w:szCs w:val="20"/>
        </w:rPr>
        <w:t>32</w:t>
      </w:r>
    </w:p>
    <w:p w:rsidR="005D47DA" w:rsidRPr="00A6302E" w:rsidRDefault="009B6B75" w:rsidP="00202E33">
      <w:pPr>
        <w:jc w:val="right"/>
        <w:rPr>
          <w:rFonts w:ascii="Times New Roman" w:hAnsi="Times New Roman" w:cs="Times New Roman"/>
          <w:sz w:val="28"/>
          <w:szCs w:val="28"/>
        </w:rPr>
      </w:pPr>
      <w:r w:rsidRPr="00192B45">
        <w:rPr>
          <w:rFonts w:ascii="Times New Roman" w:hAnsi="Times New Roman" w:cs="Times New Roman"/>
          <w:b/>
          <w:sz w:val="26"/>
          <w:szCs w:val="26"/>
        </w:rPr>
        <w:t>BIBLIOGRAPHIE</w:t>
      </w:r>
      <w:r w:rsidR="00340246" w:rsidRPr="00340246">
        <w:rPr>
          <w:rFonts w:ascii="Times New Roman" w:hAnsi="Times New Roman" w:cs="Times New Roman"/>
          <w:sz w:val="24"/>
          <w:szCs w:val="24"/>
          <w:u w:val="dotted"/>
        </w:rPr>
        <w:t xml:space="preserve">                                                                            </w:t>
      </w:r>
      <w:r w:rsidRPr="00340246">
        <w:rPr>
          <w:rFonts w:ascii="Times New Roman" w:hAnsi="Times New Roman" w:cs="Times New Roman"/>
          <w:sz w:val="28"/>
          <w:szCs w:val="28"/>
          <w:u w:val="dotted"/>
        </w:rPr>
        <w:t xml:space="preserve">  </w:t>
      </w:r>
      <w:r w:rsidR="00202E33" w:rsidRPr="00340246">
        <w:rPr>
          <w:rFonts w:ascii="Times New Roman" w:hAnsi="Times New Roman" w:cs="Times New Roman"/>
          <w:sz w:val="28"/>
          <w:szCs w:val="28"/>
          <w:u w:val="dotted"/>
        </w:rPr>
        <w:t xml:space="preserve">                     </w:t>
      </w:r>
      <w:r w:rsidR="00202E33" w:rsidRPr="00AE6233">
        <w:rPr>
          <w:rFonts w:ascii="Times New Roman" w:hAnsi="Times New Roman" w:cs="Times New Roman"/>
          <w:sz w:val="20"/>
          <w:szCs w:val="20"/>
        </w:rPr>
        <w:t>p</w:t>
      </w:r>
      <w:r w:rsidR="00AE6233" w:rsidRPr="00AE6233">
        <w:rPr>
          <w:rFonts w:ascii="Times New Roman" w:hAnsi="Times New Roman" w:cs="Times New Roman"/>
          <w:sz w:val="20"/>
          <w:szCs w:val="20"/>
        </w:rPr>
        <w:t>.</w:t>
      </w:r>
      <w:r w:rsidR="002362BC">
        <w:rPr>
          <w:rFonts w:ascii="Times New Roman" w:hAnsi="Times New Roman" w:cs="Times New Roman"/>
          <w:sz w:val="20"/>
          <w:szCs w:val="20"/>
        </w:rPr>
        <w:t>33</w:t>
      </w:r>
    </w:p>
    <w:p w:rsidR="005D47DA" w:rsidRPr="00202E33" w:rsidRDefault="005D47DA" w:rsidP="00202E33"/>
    <w:p w:rsidR="005D47DA" w:rsidRPr="00202E33" w:rsidRDefault="00202E33" w:rsidP="005D47DA">
      <w:pPr>
        <w:ind w:left="2124" w:firstLine="708"/>
        <w:jc w:val="both"/>
        <w:rPr>
          <w:rFonts w:ascii="Times New Roman" w:hAnsi="Times New Roman" w:cs="Times New Roman"/>
          <w:b/>
          <w:sz w:val="40"/>
          <w:szCs w:val="40"/>
        </w:rPr>
      </w:pPr>
      <w:r w:rsidRPr="00202E33">
        <w:rPr>
          <w:rFonts w:ascii="Times New Roman" w:hAnsi="Times New Roman" w:cs="Times New Roman"/>
          <w:b/>
          <w:sz w:val="40"/>
          <w:szCs w:val="40"/>
        </w:rPr>
        <w:t>INTRODUCTION</w:t>
      </w:r>
    </w:p>
    <w:p w:rsidR="00202E33" w:rsidRPr="00202E33" w:rsidRDefault="00202E33" w:rsidP="005D47DA">
      <w:pPr>
        <w:ind w:left="2124" w:firstLine="708"/>
        <w:jc w:val="both"/>
        <w:rPr>
          <w:rFonts w:ascii="Times New Roman" w:hAnsi="Times New Roman" w:cs="Times New Roman"/>
          <w:b/>
          <w:sz w:val="50"/>
          <w:szCs w:val="50"/>
        </w:rPr>
      </w:pPr>
    </w:p>
    <w:p w:rsidR="005D47DA" w:rsidRPr="0003023E" w:rsidRDefault="005D47DA" w:rsidP="00F23A44">
      <w:pPr>
        <w:ind w:firstLine="708"/>
        <w:jc w:val="both"/>
        <w:rPr>
          <w:rFonts w:ascii="Times New Roman" w:hAnsi="Times New Roman" w:cs="Times New Roman"/>
          <w:sz w:val="24"/>
          <w:szCs w:val="24"/>
        </w:rPr>
      </w:pPr>
      <w:r w:rsidRPr="0003023E">
        <w:rPr>
          <w:rFonts w:ascii="Times New Roman" w:hAnsi="Times New Roman" w:cs="Times New Roman"/>
          <w:sz w:val="24"/>
          <w:szCs w:val="24"/>
        </w:rPr>
        <w:t xml:space="preserve">Connue depuis des siècles, l’hypnose n’a suscité un réel intérêt que tardivement. </w:t>
      </w:r>
      <w:r w:rsidR="00F23A44">
        <w:rPr>
          <w:rFonts w:ascii="Times New Roman" w:hAnsi="Times New Roman" w:cs="Times New Roman"/>
          <w:sz w:val="24"/>
          <w:szCs w:val="24"/>
        </w:rPr>
        <w:t>L</w:t>
      </w:r>
      <w:r w:rsidRPr="0003023E">
        <w:rPr>
          <w:rFonts w:ascii="Times New Roman" w:hAnsi="Times New Roman" w:cs="Times New Roman"/>
          <w:sz w:val="24"/>
          <w:szCs w:val="24"/>
        </w:rPr>
        <w:t>ongtemps méconnue de tous, puis victime de nombreux préjugés suite aux croyances religieuses de l’époque qui associaient cette pratique à des actes de sorcellerie</w:t>
      </w:r>
      <w:r w:rsidR="00F23A44">
        <w:rPr>
          <w:rFonts w:ascii="Times New Roman" w:hAnsi="Times New Roman" w:cs="Times New Roman"/>
          <w:sz w:val="24"/>
          <w:szCs w:val="24"/>
        </w:rPr>
        <w:t xml:space="preserve"> elle a été</w:t>
      </w:r>
      <w:r w:rsidRPr="0003023E">
        <w:rPr>
          <w:rFonts w:ascii="Times New Roman" w:hAnsi="Times New Roman" w:cs="Times New Roman"/>
          <w:sz w:val="24"/>
          <w:szCs w:val="24"/>
        </w:rPr>
        <w:t xml:space="preserve"> laissée à l’abandon</w:t>
      </w:r>
      <w:r w:rsidR="00064839">
        <w:rPr>
          <w:rFonts w:ascii="Times New Roman" w:hAnsi="Times New Roman" w:cs="Times New Roman"/>
          <w:sz w:val="24"/>
          <w:szCs w:val="24"/>
        </w:rPr>
        <w:t xml:space="preserve">. Ensuite </w:t>
      </w:r>
      <w:r w:rsidRPr="0003023E">
        <w:rPr>
          <w:rFonts w:ascii="Times New Roman" w:hAnsi="Times New Roman" w:cs="Times New Roman"/>
          <w:sz w:val="24"/>
          <w:szCs w:val="24"/>
        </w:rPr>
        <w:t xml:space="preserve">l’hypnose a été développée dans le domaine médical. Elle est aujourd’hui utilisée comme substitut à l’anesthésiant lors d’opérations bénignes. </w:t>
      </w:r>
    </w:p>
    <w:p w:rsidR="00A60E10" w:rsidRDefault="005D47DA" w:rsidP="00A60E10">
      <w:pPr>
        <w:jc w:val="both"/>
        <w:rPr>
          <w:rFonts w:ascii="Times New Roman" w:hAnsi="Times New Roman" w:cs="Times New Roman"/>
          <w:sz w:val="24"/>
          <w:szCs w:val="24"/>
        </w:rPr>
      </w:pPr>
      <w:r w:rsidRPr="0003023E">
        <w:rPr>
          <w:rFonts w:ascii="Times New Roman" w:hAnsi="Times New Roman" w:cs="Times New Roman"/>
          <w:sz w:val="24"/>
          <w:szCs w:val="24"/>
        </w:rPr>
        <w:t>L’hypnose fait donc désormais partie des sujets quotidiens, qu’elle soit utilisée comme divertissement avec les spectacles de Mesmer</w:t>
      </w:r>
      <w:r w:rsidR="00064839">
        <w:rPr>
          <w:rFonts w:ascii="Times New Roman" w:hAnsi="Times New Roman" w:cs="Times New Roman"/>
          <w:sz w:val="24"/>
          <w:szCs w:val="24"/>
        </w:rPr>
        <w:t xml:space="preserve"> par exemple</w:t>
      </w:r>
      <w:r w:rsidRPr="0003023E">
        <w:rPr>
          <w:rFonts w:ascii="Times New Roman" w:hAnsi="Times New Roman" w:cs="Times New Roman"/>
          <w:sz w:val="24"/>
          <w:szCs w:val="24"/>
        </w:rPr>
        <w:t xml:space="preserve">, </w:t>
      </w:r>
      <w:r w:rsidR="00064839">
        <w:rPr>
          <w:rFonts w:ascii="Times New Roman" w:hAnsi="Times New Roman" w:cs="Times New Roman"/>
          <w:sz w:val="24"/>
          <w:szCs w:val="24"/>
        </w:rPr>
        <w:t xml:space="preserve">ou encore </w:t>
      </w:r>
      <w:r w:rsidRPr="0003023E">
        <w:rPr>
          <w:rFonts w:ascii="Times New Roman" w:hAnsi="Times New Roman" w:cs="Times New Roman"/>
          <w:sz w:val="24"/>
          <w:szCs w:val="24"/>
        </w:rPr>
        <w:t xml:space="preserve">pour améliorer son bien-être personnel ou pour soigner une addiction. Du fait de la médiatisation de cette pratique, les demandes explosent. En effet, </w:t>
      </w:r>
      <w:r w:rsidR="00064839">
        <w:rPr>
          <w:rFonts w:ascii="Times New Roman" w:hAnsi="Times New Roman" w:cs="Times New Roman"/>
          <w:sz w:val="24"/>
          <w:szCs w:val="24"/>
        </w:rPr>
        <w:t xml:space="preserve">en moyenne, </w:t>
      </w:r>
      <w:r w:rsidRPr="0003023E">
        <w:rPr>
          <w:rFonts w:ascii="Times New Roman" w:hAnsi="Times New Roman" w:cs="Times New Roman"/>
          <w:sz w:val="24"/>
          <w:szCs w:val="24"/>
        </w:rPr>
        <w:t>un médecin spécialisé dans l’hypnose a vu son nombre de consultation s’accroître d’une manière importante, en passant de 1 par mois il y a 10 ans à 5 ou 6 par jour, actuellement.</w:t>
      </w:r>
    </w:p>
    <w:p w:rsidR="00A60E10" w:rsidRPr="00A60E10" w:rsidRDefault="00A60E10" w:rsidP="00A60E10">
      <w:pPr>
        <w:jc w:val="both"/>
        <w:rPr>
          <w:rFonts w:ascii="Times New Roman" w:hAnsi="Times New Roman" w:cs="Times New Roman"/>
          <w:sz w:val="24"/>
          <w:szCs w:val="24"/>
        </w:rPr>
      </w:pPr>
      <w:r>
        <w:rPr>
          <w:rFonts w:ascii="Times New Roman" w:hAnsi="Times New Roman" w:cs="Times New Roman"/>
          <w:sz w:val="24"/>
          <w:szCs w:val="24"/>
        </w:rPr>
        <w:t xml:space="preserve">Les seules représentations qu'ont la majorité des personnes sont Mesmer avec ses spectacles télévisés, donc à la portée de tous et l'image que se fait la population de l'hypnose. Dans le premier cas, Mesmer endort les volontaires à l'aide d'une méthode dite brusque. En effet, il sature l'esprit impose et dicte des ordres au sujet. En revanche, l'autre technique est bien différente, avec sa méthode douce. Par exemple, l'hypnose </w:t>
      </w:r>
      <w:proofErr w:type="spellStart"/>
      <w:r>
        <w:rPr>
          <w:rFonts w:ascii="Times New Roman" w:hAnsi="Times New Roman" w:cs="Times New Roman"/>
          <w:sz w:val="24"/>
          <w:szCs w:val="24"/>
        </w:rPr>
        <w:t>ericksonienne</w:t>
      </w:r>
      <w:proofErr w:type="spellEnd"/>
      <w:r>
        <w:rPr>
          <w:rFonts w:ascii="Times New Roman" w:hAnsi="Times New Roman" w:cs="Times New Roman"/>
          <w:sz w:val="24"/>
          <w:szCs w:val="24"/>
        </w:rPr>
        <w:t xml:space="preserve"> consiste à faire des suggestions au sujet mais de manière indirecte puisque le sujet garde le contrôle.</w:t>
      </w:r>
    </w:p>
    <w:p w:rsidR="00A60E10" w:rsidRDefault="00A60E10" w:rsidP="00A60E10">
      <w:pPr>
        <w:pStyle w:val="Standard"/>
        <w:jc w:val="both"/>
      </w:pPr>
      <w:r>
        <w:rPr>
          <w:rFonts w:cs="Times New Roman"/>
        </w:rPr>
        <w:t xml:space="preserve">Néanmoins, la principale différence qui oppose ces deux pratiques est l'utilisation de la voix. Effectivement, les deux hypnotiseurs parlent d'une manière que l’on pourrait qualifier de paradoxale, Mesmer parle vite et fort tandis que les </w:t>
      </w:r>
      <w:proofErr w:type="spellStart"/>
      <w:r>
        <w:rPr>
          <w:rFonts w:cs="Times New Roman"/>
        </w:rPr>
        <w:t>hypnothérapeutes</w:t>
      </w:r>
      <w:proofErr w:type="spellEnd"/>
      <w:r>
        <w:rPr>
          <w:rFonts w:cs="Times New Roman"/>
        </w:rPr>
        <w:t xml:space="preserve"> parlent d'une voix douce, lente mais surtout apaisante.</w:t>
      </w:r>
    </w:p>
    <w:p w:rsidR="00A60E10" w:rsidRDefault="00A60E10" w:rsidP="00A60E10">
      <w:pPr>
        <w:pStyle w:val="Standard"/>
        <w:jc w:val="both"/>
      </w:pPr>
    </w:p>
    <w:p w:rsidR="00A60E10" w:rsidRDefault="00A60E10" w:rsidP="00A60E10">
      <w:pPr>
        <w:pStyle w:val="Standard"/>
        <w:jc w:val="both"/>
      </w:pPr>
    </w:p>
    <w:p w:rsidR="00A60E10" w:rsidRDefault="00A60E10" w:rsidP="00A60E10">
      <w:pPr>
        <w:pStyle w:val="Standard"/>
        <w:jc w:val="both"/>
      </w:pPr>
      <w:r>
        <w:rPr>
          <w:rFonts w:cs="Times New Roman"/>
        </w:rPr>
        <w:tab/>
      </w:r>
      <w:r>
        <w:rPr>
          <w:rFonts w:cs="Times New Roman"/>
          <w:b/>
          <w:bCs/>
          <w:i/>
          <w:iCs/>
        </w:rPr>
        <w:t xml:space="preserve">Nous nous sommes donc </w:t>
      </w:r>
      <w:proofErr w:type="gramStart"/>
      <w:r>
        <w:rPr>
          <w:rFonts w:cs="Times New Roman"/>
          <w:b/>
          <w:bCs/>
          <w:i/>
          <w:iCs/>
        </w:rPr>
        <w:t>demandées</w:t>
      </w:r>
      <w:proofErr w:type="gramEnd"/>
      <w:r>
        <w:rPr>
          <w:rFonts w:cs="Times New Roman"/>
          <w:b/>
          <w:bCs/>
          <w:i/>
          <w:iCs/>
        </w:rPr>
        <w:t xml:space="preserve"> quelle est la place de la voix dans l'hypnose.</w:t>
      </w:r>
    </w:p>
    <w:p w:rsidR="00A60E10" w:rsidRDefault="00A60E10" w:rsidP="00A60E10">
      <w:pPr>
        <w:pStyle w:val="Standard"/>
        <w:jc w:val="both"/>
      </w:pPr>
    </w:p>
    <w:p w:rsidR="003167BC" w:rsidRDefault="003167BC">
      <w:pPr>
        <w:suppressAutoHyphens w:val="0"/>
      </w:pPr>
      <w:r>
        <w:br w:type="page"/>
      </w:r>
    </w:p>
    <w:p w:rsidR="00C4679F" w:rsidRDefault="00C4679F" w:rsidP="003167BC">
      <w:pPr>
        <w:spacing w:before="200"/>
        <w:jc w:val="center"/>
        <w:rPr>
          <w:rFonts w:ascii="Times New Roman" w:hAnsi="Times New Roman" w:cs="Times New Roman"/>
          <w:b/>
          <w:sz w:val="120"/>
          <w:szCs w:val="120"/>
          <w:u w:val="single"/>
        </w:rPr>
      </w:pPr>
    </w:p>
    <w:p w:rsidR="00C4679F" w:rsidRDefault="00C4679F" w:rsidP="003167BC">
      <w:pPr>
        <w:spacing w:before="200"/>
        <w:jc w:val="center"/>
        <w:rPr>
          <w:rFonts w:ascii="Times New Roman" w:hAnsi="Times New Roman" w:cs="Times New Roman"/>
          <w:b/>
          <w:sz w:val="72"/>
          <w:szCs w:val="120"/>
          <w:u w:val="single"/>
        </w:rPr>
      </w:pPr>
    </w:p>
    <w:p w:rsidR="00F92D04" w:rsidRPr="00C4679F" w:rsidRDefault="00F92D04" w:rsidP="003167BC">
      <w:pPr>
        <w:spacing w:before="200"/>
        <w:jc w:val="center"/>
        <w:rPr>
          <w:rFonts w:ascii="Times New Roman" w:hAnsi="Times New Roman" w:cs="Times New Roman"/>
          <w:b/>
          <w:sz w:val="72"/>
          <w:szCs w:val="120"/>
          <w:u w:val="single"/>
        </w:rPr>
      </w:pPr>
    </w:p>
    <w:p w:rsidR="005D47DA" w:rsidRPr="005D47DA" w:rsidRDefault="005D47DA" w:rsidP="003167BC">
      <w:pPr>
        <w:spacing w:before="200"/>
        <w:jc w:val="center"/>
        <w:rPr>
          <w:rFonts w:ascii="Times New Roman" w:hAnsi="Times New Roman" w:cs="Times New Roman"/>
          <w:b/>
          <w:sz w:val="120"/>
          <w:szCs w:val="120"/>
          <w:u w:val="single"/>
        </w:rPr>
      </w:pPr>
      <w:r w:rsidRPr="005D47DA">
        <w:rPr>
          <w:rFonts w:ascii="Times New Roman" w:hAnsi="Times New Roman" w:cs="Times New Roman"/>
          <w:b/>
          <w:sz w:val="120"/>
          <w:szCs w:val="120"/>
          <w:u w:val="single"/>
        </w:rPr>
        <w:t>PARTIE 1 :</w:t>
      </w:r>
    </w:p>
    <w:p w:rsidR="003167BC" w:rsidRDefault="005D47DA" w:rsidP="003167BC">
      <w:pPr>
        <w:spacing w:before="200"/>
        <w:jc w:val="center"/>
        <w:rPr>
          <w:rFonts w:ascii="Times New Roman" w:hAnsi="Times New Roman" w:cs="Times New Roman"/>
          <w:sz w:val="130"/>
          <w:szCs w:val="130"/>
        </w:rPr>
      </w:pPr>
      <w:r w:rsidRPr="005D47DA">
        <w:rPr>
          <w:rFonts w:ascii="Times New Roman" w:hAnsi="Times New Roman" w:cs="Times New Roman"/>
          <w:sz w:val="130"/>
          <w:szCs w:val="130"/>
        </w:rPr>
        <w:t>L’HYPNOSE</w:t>
      </w:r>
    </w:p>
    <w:p w:rsidR="003167BC" w:rsidRDefault="003167BC" w:rsidP="003167BC">
      <w:pPr>
        <w:suppressAutoHyphens w:val="0"/>
        <w:spacing w:before="200"/>
        <w:rPr>
          <w:rFonts w:ascii="Times New Roman" w:hAnsi="Times New Roman" w:cs="Times New Roman"/>
          <w:sz w:val="130"/>
          <w:szCs w:val="130"/>
        </w:rPr>
      </w:pPr>
      <w:r>
        <w:rPr>
          <w:rFonts w:ascii="Times New Roman" w:hAnsi="Times New Roman" w:cs="Times New Roman"/>
          <w:sz w:val="130"/>
          <w:szCs w:val="130"/>
        </w:rPr>
        <w:br w:type="page"/>
      </w:r>
    </w:p>
    <w:p w:rsidR="00A51E89" w:rsidRDefault="00A51E89" w:rsidP="007C78D8">
      <w:pPr>
        <w:spacing w:line="240" w:lineRule="auto"/>
        <w:jc w:val="both"/>
        <w:rPr>
          <w:rFonts w:ascii="Times New Roman" w:hAnsi="Times New Roman"/>
          <w:sz w:val="24"/>
          <w:szCs w:val="24"/>
        </w:rPr>
      </w:pPr>
      <w:r>
        <w:rPr>
          <w:rFonts w:ascii="Times New Roman" w:hAnsi="Times New Roman"/>
          <w:sz w:val="24"/>
          <w:szCs w:val="24"/>
        </w:rPr>
        <w:lastRenderedPageBreak/>
        <w:t xml:space="preserve">Depuis des siècles, l'hypnose intrigue mais effraie également. En effet, ce phénomène est très souvent associé à la magie et à des actes surnaturels. Les </w:t>
      </w:r>
      <w:r w:rsidR="00192EB8">
        <w:rPr>
          <w:rFonts w:ascii="Times New Roman" w:hAnsi="Times New Roman"/>
          <w:sz w:val="24"/>
          <w:szCs w:val="24"/>
        </w:rPr>
        <w:t>hommes</w:t>
      </w:r>
      <w:r>
        <w:rPr>
          <w:rFonts w:ascii="Times New Roman" w:hAnsi="Times New Roman"/>
          <w:sz w:val="24"/>
          <w:szCs w:val="24"/>
        </w:rPr>
        <w:t xml:space="preserve"> </w:t>
      </w:r>
      <w:r w:rsidR="00192EB8">
        <w:rPr>
          <w:rFonts w:ascii="Times New Roman" w:hAnsi="Times New Roman"/>
          <w:sz w:val="24"/>
          <w:szCs w:val="24"/>
        </w:rPr>
        <w:t>s'en méfie souvent</w:t>
      </w:r>
      <w:r>
        <w:rPr>
          <w:rFonts w:ascii="Times New Roman" w:hAnsi="Times New Roman"/>
          <w:sz w:val="24"/>
          <w:szCs w:val="24"/>
        </w:rPr>
        <w:t xml:space="preserve"> car ils ne savent pas comment elle fonctionne, ont peur de perdre le contrôle et d’agir contre leur volonté ou considèrent tout simplement les hypnotiseurs </w:t>
      </w:r>
      <w:r w:rsidR="00192EB8">
        <w:rPr>
          <w:rFonts w:ascii="Times New Roman" w:hAnsi="Times New Roman"/>
          <w:sz w:val="24"/>
          <w:szCs w:val="24"/>
        </w:rPr>
        <w:t>comme</w:t>
      </w:r>
      <w:r>
        <w:rPr>
          <w:rFonts w:ascii="Times New Roman" w:hAnsi="Times New Roman"/>
          <w:sz w:val="24"/>
          <w:szCs w:val="24"/>
        </w:rPr>
        <w:t xml:space="preserve"> </w:t>
      </w:r>
      <w:r w:rsidR="00192EB8">
        <w:rPr>
          <w:rFonts w:ascii="Times New Roman" w:hAnsi="Times New Roman"/>
          <w:sz w:val="24"/>
          <w:szCs w:val="24"/>
        </w:rPr>
        <w:t>« </w:t>
      </w:r>
      <w:r>
        <w:rPr>
          <w:rFonts w:ascii="Times New Roman" w:hAnsi="Times New Roman"/>
          <w:sz w:val="24"/>
          <w:szCs w:val="24"/>
        </w:rPr>
        <w:t>des charlatans</w:t>
      </w:r>
      <w:r w:rsidR="00192EB8">
        <w:rPr>
          <w:rFonts w:ascii="Times New Roman" w:hAnsi="Times New Roman"/>
          <w:sz w:val="24"/>
          <w:szCs w:val="24"/>
        </w:rPr>
        <w:t> »</w:t>
      </w:r>
      <w:r>
        <w:rPr>
          <w:rFonts w:ascii="Times New Roman" w:hAnsi="Times New Roman"/>
          <w:sz w:val="24"/>
          <w:szCs w:val="24"/>
        </w:rPr>
        <w:t>. L’hypnose a donc dû faire face à toutes sortes de préjugés, qui malgré l’évolution, provoque toujours des controverses.</w:t>
      </w:r>
    </w:p>
    <w:p w:rsidR="00A51E89" w:rsidRPr="00A51E89" w:rsidRDefault="00A51E89" w:rsidP="007C78D8">
      <w:pPr>
        <w:suppressAutoHyphens w:val="0"/>
        <w:spacing w:before="200"/>
        <w:jc w:val="both"/>
        <w:rPr>
          <w:rFonts w:ascii="Times New Roman" w:hAnsi="Times New Roman" w:cs="Times New Roman"/>
          <w:sz w:val="24"/>
          <w:szCs w:val="24"/>
        </w:rPr>
      </w:pPr>
    </w:p>
    <w:p w:rsidR="005D47DA" w:rsidRPr="005D47DA" w:rsidRDefault="005D47DA" w:rsidP="007C78D8">
      <w:pPr>
        <w:pStyle w:val="Paragraphedeliste"/>
        <w:numPr>
          <w:ilvl w:val="0"/>
          <w:numId w:val="1"/>
        </w:numPr>
        <w:jc w:val="both"/>
        <w:rPr>
          <w:rFonts w:ascii="Times New Roman" w:hAnsi="Times New Roman" w:cs="Times New Roman"/>
          <w:b/>
          <w:sz w:val="30"/>
          <w:szCs w:val="30"/>
          <w:u w:val="single"/>
        </w:rPr>
      </w:pPr>
      <w:r w:rsidRPr="005D47DA">
        <w:rPr>
          <w:rFonts w:ascii="Times New Roman" w:hAnsi="Times New Roman" w:cs="Times New Roman"/>
          <w:b/>
          <w:sz w:val="30"/>
          <w:szCs w:val="30"/>
          <w:u w:val="single"/>
        </w:rPr>
        <w:t>Présentation de l’hypnose</w:t>
      </w:r>
    </w:p>
    <w:p w:rsidR="005D47DA" w:rsidRPr="005D47DA" w:rsidRDefault="005D47DA" w:rsidP="007C78D8">
      <w:pPr>
        <w:pStyle w:val="Paragraphedeliste"/>
        <w:ind w:left="1425"/>
        <w:jc w:val="both"/>
        <w:rPr>
          <w:rFonts w:ascii="Times New Roman" w:hAnsi="Times New Roman" w:cs="Times New Roman"/>
          <w:b/>
          <w:sz w:val="30"/>
          <w:szCs w:val="30"/>
          <w:u w:val="single"/>
        </w:rPr>
      </w:pPr>
    </w:p>
    <w:p w:rsidR="005D47DA" w:rsidRDefault="005D47DA" w:rsidP="007C78D8">
      <w:pPr>
        <w:jc w:val="both"/>
        <w:rPr>
          <w:rFonts w:ascii="Times New Roman" w:hAnsi="Times New Roman" w:cs="Times New Roman"/>
          <w:sz w:val="24"/>
          <w:szCs w:val="24"/>
        </w:rPr>
      </w:pPr>
      <w:r w:rsidRPr="005D47DA">
        <w:rPr>
          <w:rFonts w:ascii="Times New Roman" w:hAnsi="Times New Roman" w:cs="Times New Roman"/>
          <w:sz w:val="24"/>
          <w:szCs w:val="24"/>
        </w:rPr>
        <w:t xml:space="preserve">Depuis quelques années, l’hypnose </w:t>
      </w:r>
      <w:r w:rsidR="003A1536">
        <w:rPr>
          <w:rFonts w:ascii="Times New Roman" w:hAnsi="Times New Roman" w:cs="Times New Roman"/>
          <w:sz w:val="24"/>
          <w:szCs w:val="24"/>
        </w:rPr>
        <w:t>connaît un regain d’intérêt. Ce</w:t>
      </w:r>
      <w:r w:rsidRPr="005D47DA">
        <w:rPr>
          <w:rFonts w:ascii="Times New Roman" w:hAnsi="Times New Roman" w:cs="Times New Roman"/>
          <w:sz w:val="24"/>
          <w:szCs w:val="24"/>
        </w:rPr>
        <w:t xml:space="preserve"> sujet </w:t>
      </w:r>
      <w:r w:rsidR="003A1536">
        <w:rPr>
          <w:rFonts w:ascii="Times New Roman" w:hAnsi="Times New Roman" w:cs="Times New Roman"/>
          <w:sz w:val="24"/>
          <w:szCs w:val="24"/>
        </w:rPr>
        <w:t xml:space="preserve">est </w:t>
      </w:r>
      <w:r w:rsidRPr="005D47DA">
        <w:rPr>
          <w:rFonts w:ascii="Times New Roman" w:hAnsi="Times New Roman" w:cs="Times New Roman"/>
          <w:sz w:val="24"/>
          <w:szCs w:val="24"/>
        </w:rPr>
        <w:t>abordé fréquemment, que ce soit lors de reportages télévisés ou radiophoniques, sous forme de jeux, ou au cœur de conversations usuelles.</w:t>
      </w:r>
    </w:p>
    <w:p w:rsidR="002F132F" w:rsidRPr="005D47DA" w:rsidRDefault="002F132F" w:rsidP="007C78D8">
      <w:pPr>
        <w:jc w:val="both"/>
        <w:rPr>
          <w:rFonts w:ascii="Times New Roman" w:hAnsi="Times New Roman" w:cs="Times New Roman"/>
          <w:sz w:val="24"/>
          <w:szCs w:val="24"/>
        </w:rPr>
      </w:pPr>
    </w:p>
    <w:p w:rsidR="005D47DA" w:rsidRDefault="005D47DA" w:rsidP="007C78D8">
      <w:pPr>
        <w:pStyle w:val="Paragraphedeliste"/>
        <w:numPr>
          <w:ilvl w:val="0"/>
          <w:numId w:val="2"/>
        </w:numPr>
        <w:jc w:val="both"/>
        <w:rPr>
          <w:rFonts w:ascii="Times New Roman" w:hAnsi="Times New Roman" w:cs="Times New Roman"/>
          <w:sz w:val="24"/>
          <w:szCs w:val="24"/>
          <w:u w:val="single"/>
        </w:rPr>
      </w:pPr>
      <w:r w:rsidRPr="002F132F">
        <w:rPr>
          <w:rFonts w:ascii="Times New Roman" w:hAnsi="Times New Roman" w:cs="Times New Roman"/>
          <w:sz w:val="24"/>
          <w:szCs w:val="24"/>
          <w:u w:val="single"/>
        </w:rPr>
        <w:t>Qu’est-ce que l’hypnose ?</w:t>
      </w:r>
    </w:p>
    <w:p w:rsidR="008A6EF3" w:rsidRPr="00192EB8" w:rsidRDefault="008A6EF3" w:rsidP="008A6EF3">
      <w:pPr>
        <w:suppressAutoHyphens w:val="0"/>
        <w:spacing w:after="0" w:line="240" w:lineRule="auto"/>
        <w:rPr>
          <w:rFonts w:ascii="Times New Roman" w:eastAsia="Times New Roman" w:hAnsi="Times New Roman" w:cs="Times New Roman"/>
          <w:sz w:val="24"/>
          <w:szCs w:val="24"/>
          <w:lang w:eastAsia="fr-FR"/>
        </w:rPr>
      </w:pPr>
      <w:r w:rsidRPr="009672D3">
        <w:rPr>
          <w:rFonts w:ascii="Times New Roman" w:eastAsia="Times New Roman" w:hAnsi="Times New Roman" w:cs="Times New Roman"/>
          <w:i/>
          <w:sz w:val="24"/>
          <w:szCs w:val="24"/>
        </w:rPr>
        <w:t>« L</w:t>
      </w:r>
      <w:r w:rsidRPr="00192EB8">
        <w:rPr>
          <w:rFonts w:ascii="Times New Roman" w:eastAsia="Times New Roman" w:hAnsi="Times New Roman" w:cs="Times New Roman"/>
          <w:i/>
          <w:sz w:val="24"/>
          <w:szCs w:val="24"/>
        </w:rPr>
        <w:t>’hypnose est un moyen de communiquer au malade des idées et une compréhension de lui-même, de telle manière qu’il sera particulièrement réceptif aux idées présentées »</w:t>
      </w:r>
      <w:r w:rsidRPr="00192EB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Milton ERICKSON </w:t>
      </w:r>
      <w:r w:rsidRPr="00192EB8">
        <w:rPr>
          <w:rFonts w:ascii="Times New Roman" w:eastAsia="Times New Roman" w:hAnsi="Times New Roman" w:cs="Times New Roman"/>
          <w:sz w:val="24"/>
          <w:szCs w:val="24"/>
        </w:rPr>
        <w:t>(congrès international d’hypnose de Paris en 1965</w:t>
      </w:r>
      <w:r>
        <w:rPr>
          <w:rFonts w:ascii="Times New Roman" w:eastAsia="Times New Roman" w:hAnsi="Times New Roman" w:cs="Times New Roman"/>
          <w:sz w:val="24"/>
          <w:szCs w:val="24"/>
        </w:rPr>
        <w:t>)</w:t>
      </w:r>
      <w:r w:rsidRPr="00192EB8">
        <w:rPr>
          <w:rFonts w:ascii="Times New Roman" w:eastAsia="Times New Roman" w:hAnsi="Times New Roman" w:cs="Times New Roman"/>
          <w:sz w:val="24"/>
          <w:szCs w:val="24"/>
        </w:rPr>
        <w:t>.</w:t>
      </w:r>
    </w:p>
    <w:p w:rsidR="008A6EF3" w:rsidRPr="002F132F" w:rsidRDefault="008A6EF3" w:rsidP="008A6EF3">
      <w:pPr>
        <w:pStyle w:val="Paragraphedeliste"/>
        <w:jc w:val="both"/>
        <w:rPr>
          <w:rFonts w:ascii="Times New Roman" w:hAnsi="Times New Roman" w:cs="Times New Roman"/>
          <w:sz w:val="24"/>
          <w:szCs w:val="24"/>
          <w:u w:val="single"/>
        </w:rPr>
      </w:pPr>
    </w:p>
    <w:p w:rsidR="005D47DA" w:rsidRDefault="005D47DA" w:rsidP="007C78D8">
      <w:pPr>
        <w:jc w:val="both"/>
        <w:rPr>
          <w:rFonts w:ascii="Times New Roman" w:hAnsi="Times New Roman" w:cs="Times New Roman"/>
          <w:sz w:val="28"/>
          <w:szCs w:val="28"/>
        </w:rPr>
      </w:pPr>
      <w:r w:rsidRPr="005D47DA">
        <w:rPr>
          <w:rFonts w:ascii="Times New Roman" w:hAnsi="Times New Roman" w:cs="Times New Roman"/>
          <w:sz w:val="24"/>
          <w:szCs w:val="24"/>
        </w:rPr>
        <w:t>L’hypnose est un</w:t>
      </w:r>
      <w:r w:rsidR="00064839">
        <w:rPr>
          <w:rFonts w:ascii="Times New Roman" w:hAnsi="Times New Roman" w:cs="Times New Roman"/>
          <w:sz w:val="24"/>
          <w:szCs w:val="24"/>
        </w:rPr>
        <w:t xml:space="preserve"> état d’</w:t>
      </w:r>
      <w:r w:rsidRPr="005D47DA">
        <w:rPr>
          <w:rFonts w:ascii="Times New Roman" w:hAnsi="Times New Roman" w:cs="Times New Roman"/>
          <w:sz w:val="24"/>
          <w:szCs w:val="24"/>
        </w:rPr>
        <w:t>hyper éveil qui nous donne accès aux paramètres constitutifs de notre existence, comme prendre conscience des choix faits et de leurs conséquences. Elle permet d’anticiper et de transformer nos pensées, nos émotions, nos comportements</w:t>
      </w:r>
      <w:r w:rsidR="00064839">
        <w:rPr>
          <w:rFonts w:ascii="Times New Roman" w:hAnsi="Times New Roman" w:cs="Times New Roman"/>
          <w:sz w:val="24"/>
          <w:szCs w:val="24"/>
        </w:rPr>
        <w:t xml:space="preserve"> et ainsi d’accéder à notre imagination</w:t>
      </w:r>
      <w:r w:rsidRPr="005D47DA">
        <w:rPr>
          <w:rFonts w:ascii="Times New Roman" w:hAnsi="Times New Roman" w:cs="Times New Roman"/>
          <w:sz w:val="24"/>
          <w:szCs w:val="24"/>
        </w:rPr>
        <w:t>. Elle sollicite notre aptitude à décider de notre place en relation avec les autres individus</w:t>
      </w:r>
      <w:r w:rsidR="00064839">
        <w:rPr>
          <w:rFonts w:ascii="Times New Roman" w:hAnsi="Times New Roman" w:cs="Times New Roman"/>
          <w:sz w:val="24"/>
          <w:szCs w:val="24"/>
        </w:rPr>
        <w:t xml:space="preserve"> dans la société</w:t>
      </w:r>
      <w:r w:rsidRPr="005D47DA">
        <w:rPr>
          <w:rFonts w:ascii="Times New Roman" w:hAnsi="Times New Roman" w:cs="Times New Roman"/>
          <w:sz w:val="24"/>
          <w:szCs w:val="24"/>
        </w:rPr>
        <w:t xml:space="preserve"> et dans notre environnement. Elle suppose un apprentissage qui se contente de prendre appui sur les possibilités présentes en chacun.  L’hypnose est un état de conscience modifié, d’hyper concentration et d’attentions, caractérisées habituellement par certaines réactions physiologiques (relaxation musculaire, diminution de la pression sanguine ou ralentissement des mouvements respiratoires) ainsi que par une réceptivité élevée aux suggestions et par un accès plus facile aux émotions, aux idées et aux souvenirs inconscients. Cependant, elle diffère de la relaxation ou méditation. Lorsqu’un patient est hypnotisé, il est plongé dans un état léger de rêverie où la vigilance normale, celle qui permet de raisonner et de vivre au quotidien, est modifiée. C’est-à-dire que le cerveau est en « manque » d’informations puisque le patient se trouve dans un endroit monotone. Il va donc  en produire lui-même en puisant des images dans l’inconscient du patient, qui aura comme une sensation de rêve, tout en étant conscient. </w:t>
      </w:r>
    </w:p>
    <w:p w:rsidR="005D47DA" w:rsidRDefault="005D47DA" w:rsidP="007C78D8">
      <w:pPr>
        <w:jc w:val="both"/>
        <w:rPr>
          <w:rFonts w:ascii="Times New Roman" w:hAnsi="Times New Roman" w:cs="Times New Roman"/>
          <w:sz w:val="24"/>
          <w:szCs w:val="24"/>
        </w:rPr>
      </w:pPr>
      <w:r w:rsidRPr="005D47DA">
        <w:rPr>
          <w:rFonts w:ascii="Times New Roman" w:hAnsi="Times New Roman" w:cs="Times New Roman"/>
          <w:sz w:val="24"/>
          <w:szCs w:val="24"/>
        </w:rPr>
        <w:t>Le « sommeil paradoxal » aurait pour fonction de réinitialiser la progra</w:t>
      </w:r>
      <w:r>
        <w:rPr>
          <w:rFonts w:ascii="Times New Roman" w:hAnsi="Times New Roman" w:cs="Times New Roman"/>
          <w:sz w:val="24"/>
          <w:szCs w:val="24"/>
        </w:rPr>
        <w:t>mmation des cellules cérébrales.</w:t>
      </w:r>
    </w:p>
    <w:p w:rsidR="005D47DA" w:rsidRPr="0094506E" w:rsidRDefault="005D47DA" w:rsidP="007C78D8">
      <w:pPr>
        <w:pStyle w:val="Paragraphedeliste"/>
        <w:numPr>
          <w:ilvl w:val="0"/>
          <w:numId w:val="2"/>
        </w:numPr>
        <w:jc w:val="both"/>
        <w:rPr>
          <w:rFonts w:ascii="Times New Roman" w:hAnsi="Times New Roman" w:cs="Times New Roman"/>
          <w:sz w:val="24"/>
          <w:szCs w:val="24"/>
          <w:u w:val="single"/>
        </w:rPr>
      </w:pPr>
      <w:r w:rsidRPr="0094506E">
        <w:rPr>
          <w:rFonts w:ascii="Times New Roman" w:hAnsi="Times New Roman" w:cs="Times New Roman"/>
          <w:sz w:val="24"/>
          <w:szCs w:val="24"/>
          <w:u w:val="single"/>
        </w:rPr>
        <w:t>L’histoire de l’hypnose</w:t>
      </w:r>
    </w:p>
    <w:p w:rsidR="005D47DA" w:rsidRPr="005D47DA" w:rsidRDefault="005D47DA" w:rsidP="007C78D8">
      <w:pPr>
        <w:jc w:val="both"/>
        <w:rPr>
          <w:rFonts w:ascii="Times New Roman" w:hAnsi="Times New Roman" w:cs="Times New Roman"/>
          <w:sz w:val="24"/>
          <w:szCs w:val="24"/>
        </w:rPr>
      </w:pPr>
      <w:r w:rsidRPr="005D47DA">
        <w:rPr>
          <w:rFonts w:ascii="Times New Roman" w:hAnsi="Times New Roman" w:cs="Times New Roman"/>
          <w:sz w:val="24"/>
          <w:szCs w:val="24"/>
        </w:rPr>
        <w:lastRenderedPageBreak/>
        <w:t>Bien que médiatisée récemment, l’hypnose était déjà connue durant l’Antiquité. En effet, des traces ont été retrouvées en Egypte et dans la Grèce Antique. A l’époque, l’hypnose était appelée « sommeil du temple » et considérée comme de l’« exorcisme ».</w:t>
      </w:r>
    </w:p>
    <w:p w:rsidR="005D47DA" w:rsidRPr="005D47DA" w:rsidRDefault="005D47DA" w:rsidP="007C78D8">
      <w:pPr>
        <w:jc w:val="both"/>
        <w:rPr>
          <w:rFonts w:ascii="Times New Roman" w:hAnsi="Times New Roman" w:cs="Times New Roman"/>
          <w:sz w:val="24"/>
          <w:szCs w:val="24"/>
        </w:rPr>
      </w:pPr>
      <w:r w:rsidRPr="005D47DA">
        <w:rPr>
          <w:rFonts w:ascii="Times New Roman" w:hAnsi="Times New Roman" w:cs="Times New Roman"/>
          <w:sz w:val="24"/>
          <w:szCs w:val="24"/>
        </w:rPr>
        <w:t>Mais, au cours des siècles, des scientifiques ont développé cette technique. C’est le cas notamment de Franz M</w:t>
      </w:r>
      <w:r w:rsidR="007C78D8">
        <w:rPr>
          <w:rFonts w:ascii="Times New Roman" w:hAnsi="Times New Roman" w:cs="Times New Roman"/>
          <w:sz w:val="24"/>
          <w:szCs w:val="24"/>
        </w:rPr>
        <w:t>ESMER</w:t>
      </w:r>
      <w:r w:rsidRPr="005D47DA">
        <w:rPr>
          <w:rFonts w:ascii="Times New Roman" w:hAnsi="Times New Roman" w:cs="Times New Roman"/>
          <w:sz w:val="24"/>
          <w:szCs w:val="24"/>
        </w:rPr>
        <w:t xml:space="preserve"> puisque d’après lui, une maladie n’est qu’un dérangement du bon ordre de la nature, et que la guérison ne passe que par une remise en harmonie de la nature. Toujours selon lui, les patients sont responsables de leur guérison. En effet, c’est parce qu’ils décident de croire en son efficacité qu’ils réussissent à obtenir les résultats attendus. Tout ne serait donc que psychologique, voire imaginaire.</w:t>
      </w:r>
    </w:p>
    <w:p w:rsidR="005D47DA" w:rsidRDefault="005D47DA" w:rsidP="007C78D8">
      <w:pPr>
        <w:jc w:val="both"/>
        <w:rPr>
          <w:rFonts w:ascii="Times New Roman" w:hAnsi="Times New Roman" w:cs="Times New Roman"/>
          <w:sz w:val="24"/>
          <w:szCs w:val="24"/>
        </w:rPr>
      </w:pPr>
      <w:r w:rsidRPr="005D47DA">
        <w:rPr>
          <w:rFonts w:ascii="Times New Roman" w:hAnsi="Times New Roman" w:cs="Times New Roman"/>
          <w:sz w:val="24"/>
          <w:szCs w:val="24"/>
        </w:rPr>
        <w:t>Au fil du temps, les scientifiques portent un intérêt de plus en plus important à l’hypnose. C’est au XVIIème siècle que, pour la première fois, une personne s’endort lors d’une séance d’hypnose. Ce sommeil est t</w:t>
      </w:r>
      <w:r w:rsidR="00064839">
        <w:rPr>
          <w:rFonts w:ascii="Times New Roman" w:hAnsi="Times New Roman" w:cs="Times New Roman"/>
          <w:sz w:val="24"/>
          <w:szCs w:val="24"/>
        </w:rPr>
        <w:t>outefois</w:t>
      </w:r>
      <w:r w:rsidRPr="005D47DA">
        <w:rPr>
          <w:rFonts w:ascii="Times New Roman" w:hAnsi="Times New Roman" w:cs="Times New Roman"/>
          <w:sz w:val="24"/>
          <w:szCs w:val="24"/>
        </w:rPr>
        <w:t xml:space="preserve"> étrange puisque le patient est en mesure de mener une discussion, de répondre à différentes questions mais il est également capable de se déplacer. C’est ce qui est appelé « somnambulisme artificiel » ; cela signifie que le patient est autonome, mais qu’il dispose néanmoins de connaissances différentes de celles de l’état de veille. Dans cet état, </w:t>
      </w:r>
      <w:r w:rsidRPr="00064839">
        <w:rPr>
          <w:rFonts w:ascii="Times New Roman" w:hAnsi="Times New Roman" w:cs="Times New Roman"/>
          <w:i/>
          <w:sz w:val="24"/>
          <w:szCs w:val="24"/>
        </w:rPr>
        <w:t>l’hypnotisé</w:t>
      </w:r>
      <w:r w:rsidRPr="005D47DA">
        <w:rPr>
          <w:rFonts w:ascii="Times New Roman" w:hAnsi="Times New Roman" w:cs="Times New Roman"/>
          <w:sz w:val="24"/>
          <w:szCs w:val="24"/>
        </w:rPr>
        <w:t xml:space="preserve"> est capable de définir la nature de sa maladie afin de déterminer un traitement pour en prévoir son évolution. Cela consiste également, pour les personnes atteintes d’anorexie par exemple, à leur faire prendre conscience de leur état actuel. L’état somnambulique dans lequel un patient est plongé durant une séance d’hypnose est décrit comme un « sommeil nerveux ». Au XIXème siècle, en Grande-Bretagne puis en France, des médecins réalisent des amputations de la jambe, sous « anesthésie mesmérienne », le mode d’hypnose de Franz M</w:t>
      </w:r>
      <w:r w:rsidR="007C78D8">
        <w:rPr>
          <w:rFonts w:ascii="Times New Roman" w:hAnsi="Times New Roman" w:cs="Times New Roman"/>
          <w:sz w:val="24"/>
          <w:szCs w:val="24"/>
        </w:rPr>
        <w:t>ESMER</w:t>
      </w:r>
      <w:r w:rsidRPr="005D47DA">
        <w:rPr>
          <w:rFonts w:ascii="Times New Roman" w:hAnsi="Times New Roman" w:cs="Times New Roman"/>
          <w:sz w:val="24"/>
          <w:szCs w:val="24"/>
        </w:rPr>
        <w:t xml:space="preserve">. Ces opérations, s’étant déroulées sans douleur, il a ensuite été employé à plusieurs reprises suite à son succès. Le taux de mortalité de cette pratique opératoire était inférieur à 6% contre 30 à 50% sans hypnotisme. Cependant, les recherches dans ce domaine diminuent de plus en plus suite au développement d’autres techniques médicales, jusqu’à cesser entièrement </w:t>
      </w:r>
      <w:r w:rsidR="00064839">
        <w:rPr>
          <w:rFonts w:ascii="Times New Roman" w:hAnsi="Times New Roman" w:cs="Times New Roman"/>
          <w:sz w:val="24"/>
          <w:szCs w:val="24"/>
        </w:rPr>
        <w:t>suite au décès</w:t>
      </w:r>
      <w:r w:rsidRPr="005D47DA">
        <w:rPr>
          <w:rFonts w:ascii="Times New Roman" w:hAnsi="Times New Roman" w:cs="Times New Roman"/>
          <w:sz w:val="24"/>
          <w:szCs w:val="24"/>
        </w:rPr>
        <w:t xml:space="preserve"> des principaux chefs de file. Plus tard, des scientifi</w:t>
      </w:r>
      <w:r w:rsidR="00064839">
        <w:rPr>
          <w:rFonts w:ascii="Times New Roman" w:hAnsi="Times New Roman" w:cs="Times New Roman"/>
          <w:sz w:val="24"/>
          <w:szCs w:val="24"/>
        </w:rPr>
        <w:t>ques ont repris ces recherches dans le</w:t>
      </w:r>
      <w:r w:rsidRPr="005D47DA">
        <w:rPr>
          <w:rFonts w:ascii="Times New Roman" w:hAnsi="Times New Roman" w:cs="Times New Roman"/>
          <w:sz w:val="24"/>
          <w:szCs w:val="24"/>
        </w:rPr>
        <w:t xml:space="preserve"> but de développer une méthode d’autosuggestion dans laquelle, la volonté doit </w:t>
      </w:r>
      <w:r w:rsidR="00064839">
        <w:rPr>
          <w:rFonts w:ascii="Times New Roman" w:hAnsi="Times New Roman" w:cs="Times New Roman"/>
          <w:sz w:val="24"/>
          <w:szCs w:val="24"/>
        </w:rPr>
        <w:t>primer</w:t>
      </w:r>
      <w:r w:rsidRPr="005D47DA">
        <w:rPr>
          <w:rFonts w:ascii="Times New Roman" w:hAnsi="Times New Roman" w:cs="Times New Roman"/>
          <w:sz w:val="24"/>
          <w:szCs w:val="24"/>
        </w:rPr>
        <w:t xml:space="preserve"> sur l’imaginaire. </w:t>
      </w:r>
    </w:p>
    <w:p w:rsidR="005D47DA" w:rsidRDefault="005D47DA" w:rsidP="007C78D8">
      <w:pPr>
        <w:jc w:val="both"/>
        <w:rPr>
          <w:rFonts w:ascii="Times New Roman" w:hAnsi="Times New Roman" w:cs="Times New Roman"/>
          <w:sz w:val="24"/>
          <w:szCs w:val="24"/>
        </w:rPr>
      </w:pPr>
      <w:r w:rsidRPr="005D47DA">
        <w:rPr>
          <w:rFonts w:ascii="Times New Roman" w:hAnsi="Times New Roman" w:cs="Times New Roman"/>
          <w:sz w:val="24"/>
          <w:szCs w:val="24"/>
        </w:rPr>
        <w:t xml:space="preserve">C’est notamment avec cette méthode que sera développée « l’hypnose </w:t>
      </w:r>
      <w:proofErr w:type="spellStart"/>
      <w:r w:rsidRPr="005D47DA">
        <w:rPr>
          <w:rFonts w:ascii="Times New Roman" w:hAnsi="Times New Roman" w:cs="Times New Roman"/>
          <w:sz w:val="24"/>
          <w:szCs w:val="24"/>
        </w:rPr>
        <w:t>ericksonienne</w:t>
      </w:r>
      <w:proofErr w:type="spellEnd"/>
      <w:r w:rsidRPr="005D47DA">
        <w:rPr>
          <w:rFonts w:ascii="Times New Roman" w:hAnsi="Times New Roman" w:cs="Times New Roman"/>
          <w:sz w:val="24"/>
          <w:szCs w:val="24"/>
        </w:rPr>
        <w:t> », grâce à l’américain Milton E</w:t>
      </w:r>
      <w:r w:rsidR="007C78D8">
        <w:rPr>
          <w:rFonts w:ascii="Times New Roman" w:hAnsi="Times New Roman" w:cs="Times New Roman"/>
          <w:sz w:val="24"/>
          <w:szCs w:val="24"/>
        </w:rPr>
        <w:t>RICKSON</w:t>
      </w:r>
      <w:r w:rsidRPr="005D47DA">
        <w:rPr>
          <w:rFonts w:ascii="Times New Roman" w:hAnsi="Times New Roman" w:cs="Times New Roman"/>
          <w:sz w:val="24"/>
          <w:szCs w:val="24"/>
        </w:rPr>
        <w:t>. En effet, il offre à ses patients, différentes possibilités pour réaliser un travail intérieur afin que le contrôle de la résolution des problèmes et la guérison reste entre les mains du patient plutôt qu’entre celle du thérapeute. Ce processus conduit à une « veille paradoxale, ou généralisée », c’est-à-dire l’état dans lequel est plongée une personne lorsqu’elle est en transe. Il ne faut pas confondre</w:t>
      </w:r>
      <w:r w:rsidR="00064839">
        <w:rPr>
          <w:rFonts w:ascii="Times New Roman" w:hAnsi="Times New Roman" w:cs="Times New Roman"/>
          <w:sz w:val="24"/>
          <w:szCs w:val="24"/>
        </w:rPr>
        <w:t xml:space="preserve"> cela</w:t>
      </w:r>
      <w:r w:rsidRPr="005D47DA">
        <w:rPr>
          <w:rFonts w:ascii="Times New Roman" w:hAnsi="Times New Roman" w:cs="Times New Roman"/>
          <w:sz w:val="24"/>
          <w:szCs w:val="24"/>
        </w:rPr>
        <w:t xml:space="preserve"> avec l’état de  « veille restreinte, ou ordinaire », qui correspond à l’état de la vie courante où une personne est dite comme « dans ses pensées ». </w:t>
      </w:r>
    </w:p>
    <w:p w:rsidR="00462D06" w:rsidRPr="005D47DA" w:rsidRDefault="00462D06" w:rsidP="007C78D8">
      <w:pPr>
        <w:jc w:val="both"/>
        <w:rPr>
          <w:rFonts w:ascii="Times New Roman" w:hAnsi="Times New Roman" w:cs="Times New Roman"/>
          <w:sz w:val="24"/>
          <w:szCs w:val="24"/>
        </w:rPr>
      </w:pPr>
    </w:p>
    <w:p w:rsidR="0046064E" w:rsidRDefault="00462D06" w:rsidP="007C78D8">
      <w:pPr>
        <w:pStyle w:val="Paragraphedeliste"/>
        <w:numPr>
          <w:ilvl w:val="0"/>
          <w:numId w:val="1"/>
        </w:numPr>
        <w:jc w:val="both"/>
        <w:rPr>
          <w:rFonts w:ascii="Times New Roman" w:hAnsi="Times New Roman" w:cs="Times New Roman"/>
          <w:b/>
          <w:sz w:val="30"/>
          <w:szCs w:val="30"/>
          <w:u w:val="single"/>
        </w:rPr>
      </w:pPr>
      <w:r w:rsidRPr="00462D06">
        <w:rPr>
          <w:rFonts w:ascii="Times New Roman" w:hAnsi="Times New Roman" w:cs="Times New Roman"/>
          <w:b/>
          <w:sz w:val="30"/>
          <w:szCs w:val="30"/>
          <w:u w:val="single"/>
        </w:rPr>
        <w:t>L’impact de l’hypnose</w:t>
      </w:r>
    </w:p>
    <w:p w:rsidR="0046064E" w:rsidRPr="0046064E" w:rsidRDefault="0046064E" w:rsidP="007C78D8">
      <w:pPr>
        <w:pStyle w:val="Paragraphedeliste"/>
        <w:ind w:left="1425"/>
        <w:jc w:val="both"/>
        <w:rPr>
          <w:rFonts w:ascii="Times New Roman" w:hAnsi="Times New Roman" w:cs="Times New Roman"/>
          <w:b/>
          <w:sz w:val="30"/>
          <w:szCs w:val="30"/>
          <w:u w:val="single"/>
        </w:rPr>
      </w:pPr>
    </w:p>
    <w:p w:rsidR="00462D06" w:rsidRPr="0094506E" w:rsidRDefault="00462D06" w:rsidP="007C78D8">
      <w:pPr>
        <w:pStyle w:val="Paragraphedeliste"/>
        <w:numPr>
          <w:ilvl w:val="0"/>
          <w:numId w:val="3"/>
        </w:numPr>
        <w:jc w:val="both"/>
        <w:rPr>
          <w:rFonts w:ascii="Times New Roman" w:hAnsi="Times New Roman" w:cs="Times New Roman"/>
          <w:sz w:val="24"/>
          <w:szCs w:val="24"/>
          <w:u w:val="single"/>
        </w:rPr>
      </w:pPr>
      <w:r w:rsidRPr="0094506E">
        <w:rPr>
          <w:rFonts w:ascii="Times New Roman" w:hAnsi="Times New Roman" w:cs="Times New Roman"/>
          <w:sz w:val="24"/>
          <w:szCs w:val="24"/>
          <w:u w:val="single"/>
        </w:rPr>
        <w:t>Aspects neurologiques</w:t>
      </w:r>
    </w:p>
    <w:p w:rsidR="00462D06" w:rsidRDefault="00462D06" w:rsidP="007C78D8">
      <w:pPr>
        <w:jc w:val="both"/>
        <w:rPr>
          <w:rFonts w:ascii="Times New Roman" w:hAnsi="Times New Roman" w:cs="Times New Roman"/>
          <w:sz w:val="24"/>
          <w:szCs w:val="24"/>
        </w:rPr>
      </w:pPr>
      <w:r>
        <w:rPr>
          <w:rFonts w:ascii="Times New Roman" w:hAnsi="Times New Roman" w:cs="Times New Roman"/>
          <w:sz w:val="24"/>
          <w:szCs w:val="24"/>
        </w:rPr>
        <w:lastRenderedPageBreak/>
        <w:t xml:space="preserve">D’après Remy SCHLICHTER, </w:t>
      </w:r>
      <w:r w:rsidRPr="0003023E">
        <w:rPr>
          <w:rFonts w:ascii="Times New Roman" w:hAnsi="Times New Roman" w:cs="Times New Roman"/>
          <w:sz w:val="24"/>
          <w:szCs w:val="24"/>
        </w:rPr>
        <w:t>professeur à l’Institut des neurosciences cellulaires et intégratives</w:t>
      </w:r>
      <w:r>
        <w:rPr>
          <w:rFonts w:ascii="Times New Roman" w:hAnsi="Times New Roman" w:cs="Times New Roman"/>
          <w:sz w:val="24"/>
          <w:szCs w:val="24"/>
        </w:rPr>
        <w:t xml:space="preserve">, des circuits sont impliqués dans la douleur. Cependant, nous pouvons agir afin de diminuer cette douleur. En effet, il existe des mécanismes endogènes, qui ont leur source dans l’organisme, qui agissent.  Grâce à ces mécanismes, les soldats de guerre qui se trouvaient au front ont éliminé leur souffrance. </w:t>
      </w:r>
    </w:p>
    <w:p w:rsidR="00462D06" w:rsidRDefault="00462D06" w:rsidP="007C78D8">
      <w:pPr>
        <w:jc w:val="both"/>
        <w:rPr>
          <w:rFonts w:ascii="Times New Roman" w:hAnsi="Times New Roman" w:cs="Times New Roman"/>
          <w:sz w:val="24"/>
          <w:szCs w:val="24"/>
        </w:rPr>
      </w:pPr>
      <w:r>
        <w:rPr>
          <w:rFonts w:ascii="Times New Roman" w:hAnsi="Times New Roman" w:cs="Times New Roman"/>
          <w:sz w:val="24"/>
          <w:szCs w:val="24"/>
        </w:rPr>
        <w:t xml:space="preserve">L’hypnose est un des systèmes qui permet  de stabiliser la douleur. Selon le professeur SCHLICHTER, </w:t>
      </w:r>
      <w:r w:rsidRPr="001959DC">
        <w:rPr>
          <w:rFonts w:ascii="Times New Roman" w:hAnsi="Times New Roman" w:cs="Times New Roman"/>
          <w:sz w:val="24"/>
          <w:szCs w:val="24"/>
        </w:rPr>
        <w:t>l'état hypnotique es</w:t>
      </w:r>
      <w:r>
        <w:rPr>
          <w:rFonts w:ascii="Times New Roman" w:hAnsi="Times New Roman" w:cs="Times New Roman"/>
          <w:sz w:val="24"/>
          <w:szCs w:val="24"/>
        </w:rPr>
        <w:t xml:space="preserve">t un état d'attention focalisée, où la personne est concentrée sur un fait particulier. Cet état est </w:t>
      </w:r>
      <w:r w:rsidRPr="001959DC">
        <w:rPr>
          <w:rFonts w:ascii="Times New Roman" w:hAnsi="Times New Roman" w:cs="Times New Roman"/>
          <w:sz w:val="24"/>
          <w:szCs w:val="24"/>
        </w:rPr>
        <w:t>caractérisé par une absorption intérieure.</w:t>
      </w:r>
      <w:r>
        <w:rPr>
          <w:rFonts w:ascii="Times New Roman" w:hAnsi="Times New Roman" w:cs="Times New Roman"/>
          <w:sz w:val="24"/>
          <w:szCs w:val="24"/>
        </w:rPr>
        <w:t xml:space="preserve"> </w:t>
      </w:r>
      <w:r w:rsidRPr="001959DC">
        <w:rPr>
          <w:rFonts w:ascii="Times New Roman" w:hAnsi="Times New Roman" w:cs="Times New Roman"/>
          <w:sz w:val="24"/>
          <w:szCs w:val="24"/>
        </w:rPr>
        <w:t>L</w:t>
      </w:r>
      <w:r w:rsidR="005F37DC">
        <w:rPr>
          <w:rFonts w:ascii="Times New Roman" w:hAnsi="Times New Roman" w:cs="Times New Roman"/>
          <w:sz w:val="24"/>
          <w:szCs w:val="24"/>
        </w:rPr>
        <w:t>'absorption, c'est la tendance d'une personne à</w:t>
      </w:r>
      <w:r w:rsidRPr="001959DC">
        <w:rPr>
          <w:rFonts w:ascii="Times New Roman" w:hAnsi="Times New Roman" w:cs="Times New Roman"/>
          <w:sz w:val="24"/>
          <w:szCs w:val="24"/>
        </w:rPr>
        <w:t xml:space="preserve"> s'engager dans une expérience conceptuelle ou imaginative</w:t>
      </w:r>
      <w:r>
        <w:rPr>
          <w:rFonts w:ascii="Times New Roman" w:hAnsi="Times New Roman" w:cs="Times New Roman"/>
          <w:sz w:val="24"/>
          <w:szCs w:val="24"/>
        </w:rPr>
        <w:t>. Elle peut,</w:t>
      </w:r>
      <w:r w:rsidRPr="001959DC">
        <w:rPr>
          <w:rFonts w:ascii="Times New Roman" w:hAnsi="Times New Roman" w:cs="Times New Roman"/>
          <w:sz w:val="24"/>
          <w:szCs w:val="24"/>
        </w:rPr>
        <w:t xml:space="preserve"> par exemple, réussir à se souvenir d'un moment passé, </w:t>
      </w:r>
      <w:r>
        <w:rPr>
          <w:rFonts w:ascii="Times New Roman" w:hAnsi="Times New Roman" w:cs="Times New Roman"/>
          <w:sz w:val="24"/>
          <w:szCs w:val="24"/>
        </w:rPr>
        <w:t>d’un déplacement qu’elle a fait, lors d’un évènement particulier. L’absorption, c</w:t>
      </w:r>
      <w:r w:rsidRPr="001959DC">
        <w:rPr>
          <w:rFonts w:ascii="Times New Roman" w:hAnsi="Times New Roman" w:cs="Times New Roman"/>
          <w:sz w:val="24"/>
          <w:szCs w:val="24"/>
        </w:rPr>
        <w:t>'est donc réussir à se remettre dans une situation où la personne peut focaliser son attention.</w:t>
      </w:r>
      <w:r>
        <w:rPr>
          <w:rFonts w:ascii="Times New Roman" w:hAnsi="Times New Roman" w:cs="Times New Roman"/>
          <w:sz w:val="24"/>
          <w:szCs w:val="24"/>
        </w:rPr>
        <w:t xml:space="preserve"> L’état hypnotique est également caractérisé par une diminution de la prise en compte des informations externes. L’attention est focalisée tout en se déconnectant du monde extérieur. L’état hypnotique est donc un état de conscience modifié, contrôlé par le patient ou son thérapeute.</w:t>
      </w:r>
      <w:r w:rsidRPr="001959DC">
        <w:rPr>
          <w:rFonts w:ascii="Times New Roman" w:hAnsi="Times New Roman" w:cs="Times New Roman"/>
          <w:sz w:val="24"/>
          <w:szCs w:val="24"/>
        </w:rPr>
        <w:t xml:space="preserve"> </w:t>
      </w:r>
    </w:p>
    <w:p w:rsidR="00462D06" w:rsidRDefault="00462D06" w:rsidP="007C78D8">
      <w:pPr>
        <w:jc w:val="both"/>
        <w:rPr>
          <w:rFonts w:ascii="Times New Roman" w:hAnsi="Times New Roman" w:cs="Times New Roman"/>
          <w:sz w:val="24"/>
          <w:szCs w:val="24"/>
        </w:rPr>
      </w:pPr>
      <w:r w:rsidRPr="007366BD">
        <w:rPr>
          <w:rFonts w:ascii="Times New Roman" w:hAnsi="Times New Roman" w:cs="Times New Roman"/>
          <w:sz w:val="24"/>
          <w:szCs w:val="24"/>
        </w:rPr>
        <w:t xml:space="preserve">La dissociation en hypnose, permet de séparer plusieurs éléments et </w:t>
      </w:r>
      <w:r w:rsidR="005F37DC">
        <w:rPr>
          <w:rFonts w:ascii="Times New Roman" w:hAnsi="Times New Roman" w:cs="Times New Roman"/>
          <w:sz w:val="24"/>
          <w:szCs w:val="24"/>
        </w:rPr>
        <w:t>par le fait,</w:t>
      </w:r>
      <w:r w:rsidRPr="007366BD">
        <w:rPr>
          <w:rFonts w:ascii="Times New Roman" w:hAnsi="Times New Roman" w:cs="Times New Roman"/>
          <w:sz w:val="24"/>
          <w:szCs w:val="24"/>
        </w:rPr>
        <w:t xml:space="preserve"> de les traiter individuellement, dans un ordre</w:t>
      </w:r>
      <w:r>
        <w:rPr>
          <w:rFonts w:ascii="Times New Roman" w:hAnsi="Times New Roman" w:cs="Times New Roman"/>
          <w:sz w:val="24"/>
          <w:szCs w:val="24"/>
        </w:rPr>
        <w:t xml:space="preserve"> différent</w:t>
      </w:r>
      <w:r w:rsidRPr="007366BD">
        <w:rPr>
          <w:rFonts w:ascii="Times New Roman" w:hAnsi="Times New Roman" w:cs="Times New Roman"/>
          <w:sz w:val="24"/>
          <w:szCs w:val="24"/>
        </w:rPr>
        <w:t>.</w:t>
      </w:r>
      <w:r>
        <w:rPr>
          <w:rFonts w:ascii="Times New Roman" w:hAnsi="Times New Roman" w:cs="Times New Roman"/>
          <w:sz w:val="24"/>
          <w:szCs w:val="24"/>
        </w:rPr>
        <w:t xml:space="preserve"> </w:t>
      </w:r>
      <w:r w:rsidRPr="00FC2C31">
        <w:rPr>
          <w:rFonts w:ascii="Times New Roman" w:hAnsi="Times New Roman" w:cs="Times New Roman"/>
          <w:sz w:val="24"/>
          <w:szCs w:val="24"/>
        </w:rPr>
        <w:t>Sous état d'hypnose, le patient rejette tout jugement critique puisqu'il est capable d'accepter des suggestions, dans le but de trouver solution à son problème. La solution ne lui est jamais imposée.</w:t>
      </w:r>
    </w:p>
    <w:p w:rsidR="00462D06" w:rsidRPr="000C755C" w:rsidRDefault="00462D06" w:rsidP="007C78D8">
      <w:pPr>
        <w:jc w:val="both"/>
        <w:rPr>
          <w:rFonts w:ascii="Times New Roman" w:hAnsi="Times New Roman" w:cs="Times New Roman"/>
          <w:sz w:val="24"/>
          <w:szCs w:val="24"/>
        </w:rPr>
      </w:pPr>
      <w:r w:rsidRPr="00203DD9">
        <w:rPr>
          <w:rFonts w:ascii="Times New Roman" w:hAnsi="Times New Roman" w:cs="Times New Roman"/>
          <w:sz w:val="24"/>
          <w:szCs w:val="24"/>
        </w:rPr>
        <w:t xml:space="preserve">Pour « activer » l'état de conscience d’une personne, il faut une activation suffisante de l'encéphale du cerveau. L’encéphale est la partie du système nerveux contenue dans la boîte crânienne, et comprenant le cerveau, le cervelet et le tronc cérébral. Le tronc cérébral, qui  est la région la plus basse du cerveau, appelée aussi cerveau reptilien doit être stimulé, tout </w:t>
      </w:r>
      <w:r w:rsidRPr="00A2371A">
        <w:rPr>
          <w:rFonts w:ascii="Times New Roman" w:hAnsi="Times New Roman" w:cs="Times New Roman"/>
          <w:sz w:val="24"/>
          <w:szCs w:val="24"/>
        </w:rPr>
        <w:t>d’abord.  Ce sont les systèmes de contrôle de l</w:t>
      </w:r>
      <w:r>
        <w:rPr>
          <w:rFonts w:ascii="Times New Roman" w:hAnsi="Times New Roman" w:cs="Times New Roman"/>
          <w:sz w:val="24"/>
          <w:szCs w:val="24"/>
        </w:rPr>
        <w:t>a vigilance (éveil, sommeil..).</w:t>
      </w:r>
    </w:p>
    <w:p w:rsidR="00462D06" w:rsidRDefault="00462D06" w:rsidP="00462D06">
      <w:pPr>
        <w:jc w:val="both"/>
        <w:rPr>
          <w:noProof/>
          <w:lang w:eastAsia="fr-FR"/>
        </w:rPr>
      </w:pPr>
    </w:p>
    <w:p w:rsidR="00462D06" w:rsidRPr="00A2371A" w:rsidRDefault="001B5F65" w:rsidP="00462D06">
      <w:pPr>
        <w:jc w:val="both"/>
        <w:rPr>
          <w:rFonts w:ascii="Times New Roman" w:hAnsi="Times New Roman" w:cs="Times New Roman"/>
          <w:sz w:val="24"/>
          <w:szCs w:val="24"/>
        </w:rPr>
      </w:pPr>
      <w:r>
        <w:rPr>
          <w:noProof/>
          <w:lang w:eastAsia="fr-FR"/>
        </w:rPr>
        <w:drawing>
          <wp:anchor distT="0" distB="0" distL="114300" distR="114300" simplePos="0" relativeHeight="251655168" behindDoc="0" locked="0" layoutInCell="1" allowOverlap="1" wp14:anchorId="4FD64D31" wp14:editId="6B5C2099">
            <wp:simplePos x="0" y="0"/>
            <wp:positionH relativeFrom="column">
              <wp:posOffset>2091055</wp:posOffset>
            </wp:positionH>
            <wp:positionV relativeFrom="paragraph">
              <wp:posOffset>826135</wp:posOffset>
            </wp:positionV>
            <wp:extent cx="676275" cy="647700"/>
            <wp:effectExtent l="0" t="0" r="9525" b="0"/>
            <wp:wrapSquare wrapText="bothSides"/>
            <wp:docPr id="3"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10">
                      <a:extLst>
                        <a:ext uri="{28A0092B-C50C-407E-A947-70E740481C1C}">
                          <a14:useLocalDpi xmlns:a14="http://schemas.microsoft.com/office/drawing/2010/main" val="0"/>
                        </a:ext>
                      </a:extLst>
                    </a:blip>
                    <a:srcRect l="35797" t="33718" r="44573" b="58189"/>
                    <a:stretch/>
                  </pic:blipFill>
                  <pic:spPr bwMode="auto">
                    <a:xfrm>
                      <a:off x="0" y="0"/>
                      <a:ext cx="676275" cy="647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54144" behindDoc="0" locked="0" layoutInCell="1" allowOverlap="1" wp14:anchorId="485B7894" wp14:editId="782DAE4A">
            <wp:simplePos x="0" y="0"/>
            <wp:positionH relativeFrom="column">
              <wp:posOffset>1995805</wp:posOffset>
            </wp:positionH>
            <wp:positionV relativeFrom="paragraph">
              <wp:posOffset>778510</wp:posOffset>
            </wp:positionV>
            <wp:extent cx="771525" cy="390525"/>
            <wp:effectExtent l="0" t="0" r="9525" b="9525"/>
            <wp:wrapSquare wrapText="bothSides"/>
            <wp:docPr id="2"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10">
                      <a:extLst>
                        <a:ext uri="{28A0092B-C50C-407E-A947-70E740481C1C}">
                          <a14:useLocalDpi xmlns:a14="http://schemas.microsoft.com/office/drawing/2010/main" val="0"/>
                        </a:ext>
                      </a:extLst>
                    </a:blip>
                    <a:srcRect l="23095" t="20555" r="41798" b="69043"/>
                    <a:stretch/>
                  </pic:blipFill>
                  <pic:spPr bwMode="auto">
                    <a:xfrm>
                      <a:off x="0" y="0"/>
                      <a:ext cx="771525" cy="390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2D06">
        <w:rPr>
          <w:noProof/>
          <w:lang w:eastAsia="fr-FR"/>
        </w:rPr>
        <w:drawing>
          <wp:anchor distT="0" distB="0" distL="114300" distR="114300" simplePos="0" relativeHeight="251653120" behindDoc="0" locked="0" layoutInCell="1" allowOverlap="1" wp14:anchorId="0B8435A3" wp14:editId="6A0A5F24">
            <wp:simplePos x="0" y="0"/>
            <wp:positionH relativeFrom="column">
              <wp:align>left</wp:align>
            </wp:positionH>
            <wp:positionV relativeFrom="paragraph">
              <wp:align>top</wp:align>
            </wp:positionV>
            <wp:extent cx="2778125" cy="2259965"/>
            <wp:effectExtent l="19050" t="19050" r="22225" b="26035"/>
            <wp:wrapSquare wrapText="bothSides"/>
            <wp:docPr id="1" name="Image 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11">
                      <a:extLst>
                        <a:ext uri="{28A0092B-C50C-407E-A947-70E740481C1C}">
                          <a14:useLocalDpi xmlns:a14="http://schemas.microsoft.com/office/drawing/2010/main" val="0"/>
                        </a:ext>
                      </a:extLst>
                    </a:blip>
                    <a:srcRect l="28" r="28"/>
                    <a:stretch/>
                  </pic:blipFill>
                  <pic:spPr bwMode="auto">
                    <a:xfrm>
                      <a:off x="0" y="0"/>
                      <a:ext cx="2778125" cy="2259965"/>
                    </a:xfrm>
                    <a:prstGeom prst="rect">
                      <a:avLst/>
                    </a:prstGeom>
                    <a:noFill/>
                    <a:ln>
                      <a:solidFill>
                        <a:schemeClr val="tx1"/>
                      </a:solidFill>
                    </a:ln>
                  </pic:spPr>
                </pic:pic>
              </a:graphicData>
            </a:graphic>
          </wp:anchor>
        </w:drawing>
      </w:r>
      <w:r w:rsidR="00462D06">
        <w:rPr>
          <w:rFonts w:ascii="Times New Roman" w:hAnsi="Times New Roman" w:cs="Times New Roman"/>
          <w:sz w:val="24"/>
          <w:szCs w:val="24"/>
        </w:rPr>
        <w:br w:type="textWrapping" w:clear="all"/>
      </w:r>
      <w:r w:rsidR="00B96C82">
        <w:rPr>
          <w:rFonts w:ascii="Times New Roman" w:hAnsi="Times New Roman" w:cs="Times New Roman"/>
          <w:sz w:val="24"/>
          <w:szCs w:val="24"/>
        </w:rPr>
        <w:t xml:space="preserve"> </w:t>
      </w:r>
    </w:p>
    <w:p w:rsidR="00462D06" w:rsidRDefault="00462D06" w:rsidP="00462D06">
      <w:pPr>
        <w:jc w:val="both"/>
        <w:rPr>
          <w:rFonts w:ascii="Times New Roman" w:hAnsi="Times New Roman" w:cs="Times New Roman"/>
          <w:sz w:val="24"/>
          <w:szCs w:val="24"/>
        </w:rPr>
      </w:pPr>
      <w:r w:rsidRPr="00A2371A">
        <w:rPr>
          <w:rFonts w:ascii="Times New Roman" w:hAnsi="Times New Roman" w:cs="Times New Roman"/>
          <w:sz w:val="24"/>
          <w:szCs w:val="24"/>
        </w:rPr>
        <w:t>Le thalamus est également une région importante du cerveau, où toutes les informations sensorielles aboutissent et où elles sont traitées avant d’être transmises</w:t>
      </w:r>
      <w:r>
        <w:rPr>
          <w:rFonts w:ascii="Times New Roman" w:hAnsi="Times New Roman" w:cs="Times New Roman"/>
          <w:sz w:val="24"/>
          <w:szCs w:val="24"/>
        </w:rPr>
        <w:t>, à la périphérie du cerveau,</w:t>
      </w:r>
      <w:r w:rsidRPr="00A2371A">
        <w:rPr>
          <w:rFonts w:ascii="Times New Roman" w:hAnsi="Times New Roman" w:cs="Times New Roman"/>
          <w:sz w:val="24"/>
          <w:szCs w:val="24"/>
        </w:rPr>
        <w:t xml:space="preserve"> dans le cortex. Ensuite, dans le cortex se fait une interprétation consciente de tous </w:t>
      </w:r>
      <w:r w:rsidRPr="00A2371A">
        <w:rPr>
          <w:rFonts w:ascii="Times New Roman" w:hAnsi="Times New Roman" w:cs="Times New Roman"/>
          <w:sz w:val="24"/>
          <w:szCs w:val="24"/>
        </w:rPr>
        <w:lastRenderedPageBreak/>
        <w:t xml:space="preserve">ces systèmes. </w:t>
      </w:r>
      <w:r w:rsidRPr="00FB4C0F">
        <w:rPr>
          <w:rFonts w:ascii="Times New Roman" w:hAnsi="Times New Roman" w:cs="Times New Roman"/>
          <w:sz w:val="24"/>
          <w:szCs w:val="24"/>
        </w:rPr>
        <w:t xml:space="preserve">Si </w:t>
      </w:r>
      <w:r w:rsidR="00FB4C0F" w:rsidRPr="00FB4C0F">
        <w:rPr>
          <w:rFonts w:ascii="Times New Roman" w:hAnsi="Times New Roman" w:cs="Times New Roman"/>
          <w:sz w:val="24"/>
          <w:szCs w:val="24"/>
        </w:rPr>
        <w:t>aucune information</w:t>
      </w:r>
      <w:r w:rsidRPr="00FB4C0F">
        <w:rPr>
          <w:rFonts w:ascii="Times New Roman" w:hAnsi="Times New Roman" w:cs="Times New Roman"/>
          <w:sz w:val="24"/>
          <w:szCs w:val="24"/>
        </w:rPr>
        <w:t xml:space="preserve"> n’est transmis</w:t>
      </w:r>
      <w:r w:rsidR="00FB4C0F" w:rsidRPr="00FB4C0F">
        <w:rPr>
          <w:rFonts w:ascii="Times New Roman" w:hAnsi="Times New Roman" w:cs="Times New Roman"/>
          <w:sz w:val="24"/>
          <w:szCs w:val="24"/>
        </w:rPr>
        <w:t>e</w:t>
      </w:r>
      <w:r w:rsidRPr="00FB4C0F">
        <w:rPr>
          <w:rFonts w:ascii="Times New Roman" w:hAnsi="Times New Roman" w:cs="Times New Roman"/>
          <w:sz w:val="24"/>
          <w:szCs w:val="24"/>
        </w:rPr>
        <w:t xml:space="preserve"> dans le cortex, alors, </w:t>
      </w:r>
      <w:r w:rsidR="00FB4C0F" w:rsidRPr="00FB4C0F">
        <w:rPr>
          <w:rFonts w:ascii="Times New Roman" w:hAnsi="Times New Roman" w:cs="Times New Roman"/>
          <w:sz w:val="24"/>
          <w:szCs w:val="24"/>
        </w:rPr>
        <w:t>la personne n’aura</w:t>
      </w:r>
      <w:r w:rsidR="005F37DC" w:rsidRPr="00FB4C0F">
        <w:rPr>
          <w:rFonts w:ascii="Times New Roman" w:hAnsi="Times New Roman" w:cs="Times New Roman"/>
          <w:sz w:val="24"/>
          <w:szCs w:val="24"/>
        </w:rPr>
        <w:t xml:space="preserve"> </w:t>
      </w:r>
      <w:r w:rsidRPr="00FB4C0F">
        <w:rPr>
          <w:rFonts w:ascii="Times New Roman" w:hAnsi="Times New Roman" w:cs="Times New Roman"/>
          <w:sz w:val="24"/>
          <w:szCs w:val="24"/>
        </w:rPr>
        <w:t>aucun souvenir d’un évènement</w:t>
      </w:r>
      <w:r w:rsidR="00FB4C0F" w:rsidRPr="00FB4C0F">
        <w:rPr>
          <w:rFonts w:ascii="Times New Roman" w:hAnsi="Times New Roman" w:cs="Times New Roman"/>
          <w:sz w:val="24"/>
          <w:szCs w:val="24"/>
        </w:rPr>
        <w:t xml:space="preserve"> quelconque</w:t>
      </w:r>
      <w:r w:rsidRPr="00FB4C0F">
        <w:rPr>
          <w:rFonts w:ascii="Times New Roman" w:hAnsi="Times New Roman" w:cs="Times New Roman"/>
          <w:sz w:val="24"/>
          <w:szCs w:val="24"/>
        </w:rPr>
        <w:t>, puisque ce paramètre n’est pas conscient.</w:t>
      </w:r>
      <w:r w:rsidRPr="00A2371A">
        <w:rPr>
          <w:rFonts w:ascii="Times New Roman" w:hAnsi="Times New Roman" w:cs="Times New Roman"/>
          <w:sz w:val="24"/>
          <w:szCs w:val="24"/>
        </w:rPr>
        <w:t xml:space="preserve">  Il faut, pour avoir une interprétation consciente d’une circonstance quelconque, que l’ensemble de ces paramètres soient activés. Tous ces signaux doivent arrivés au bon moment, au bon endroit. Ensuite, un système de tri est fait, donnant priorité aux informations devant être traitées comme consciente</w:t>
      </w:r>
      <w:r w:rsidRPr="00A936F4">
        <w:rPr>
          <w:rFonts w:ascii="Times New Roman" w:hAnsi="Times New Roman" w:cs="Times New Roman"/>
          <w:sz w:val="24"/>
          <w:szCs w:val="24"/>
        </w:rPr>
        <w:t>s</w:t>
      </w:r>
      <w:r w:rsidR="00A936F4" w:rsidRPr="00A936F4">
        <w:rPr>
          <w:rFonts w:ascii="Times New Roman" w:hAnsi="Times New Roman" w:cs="Times New Roman"/>
          <w:sz w:val="24"/>
          <w:szCs w:val="24"/>
        </w:rPr>
        <w:t>. Le patient peut s’apercevoir, s’il réussit à manipuler ces systèmes, que tous les paramètres ne sont pas conscients. Par exemple, il peut être « éveillé » sans pour autant, être conscient</w:t>
      </w:r>
      <w:r w:rsidRPr="006B1638">
        <w:rPr>
          <w:rFonts w:ascii="Times New Roman" w:hAnsi="Times New Roman" w:cs="Times New Roman"/>
          <w:sz w:val="24"/>
          <w:szCs w:val="24"/>
        </w:rPr>
        <w:t xml:space="preserve">. En effet, lorsqu’une personne se lève pour marcher, elle va sentir ses jambes toucher le sol. Mais, si, tout en continuant de marcher, elle se met à parler, alors elle ne sentira plus le contact de ses jambes sur le sol puisqu’elle </w:t>
      </w:r>
      <w:r w:rsidRPr="00F729CC">
        <w:rPr>
          <w:rFonts w:ascii="Times New Roman" w:hAnsi="Times New Roman" w:cs="Times New Roman"/>
          <w:sz w:val="24"/>
          <w:szCs w:val="24"/>
        </w:rPr>
        <w:t>poursuit la discussion. Elle ne sera alors plus consciente mais déconnectée, puisqu’elle ne porte plus attention aux mêmes choses. Les signaux arriveront cependant toujours au cerveau, mais plus à l’état conscient. Il existe donc différents niveaux de conscience.</w:t>
      </w:r>
    </w:p>
    <w:p w:rsidR="00462D06" w:rsidRDefault="00462D06" w:rsidP="00462D06">
      <w:pPr>
        <w:jc w:val="both"/>
        <w:rPr>
          <w:rFonts w:ascii="Times New Roman" w:hAnsi="Times New Roman" w:cs="Times New Roman"/>
          <w:sz w:val="24"/>
          <w:szCs w:val="24"/>
        </w:rPr>
      </w:pPr>
      <w:r w:rsidRPr="00F729CC">
        <w:rPr>
          <w:rFonts w:ascii="Times New Roman" w:hAnsi="Times New Roman" w:cs="Times New Roman"/>
          <w:sz w:val="24"/>
          <w:szCs w:val="24"/>
        </w:rPr>
        <w:t>L’anesthésie déconnecte ce niveau conscient, ce qui fait que les stimulations deviennent inconscientes, et par conséquent, le patient ne les sent plus.</w:t>
      </w:r>
    </w:p>
    <w:p w:rsidR="00462D06" w:rsidRDefault="00462D06" w:rsidP="00462D06">
      <w:pPr>
        <w:jc w:val="both"/>
        <w:rPr>
          <w:rFonts w:ascii="Times New Roman" w:hAnsi="Times New Roman" w:cs="Times New Roman"/>
          <w:sz w:val="24"/>
          <w:szCs w:val="24"/>
        </w:rPr>
      </w:pPr>
      <w:r w:rsidRPr="00747026">
        <w:rPr>
          <w:rFonts w:ascii="Times New Roman" w:hAnsi="Times New Roman" w:cs="Times New Roman"/>
          <w:sz w:val="24"/>
          <w:szCs w:val="24"/>
        </w:rPr>
        <w:t>Un grand nombre de réseaux à grandes échelles existent, mais trois d’entre eux sont très importants.</w:t>
      </w:r>
      <w:r>
        <w:rPr>
          <w:sz w:val="26"/>
          <w:szCs w:val="26"/>
        </w:rPr>
        <w:t xml:space="preserve"> </w:t>
      </w:r>
      <w:r w:rsidRPr="00747026">
        <w:rPr>
          <w:rFonts w:ascii="Times New Roman" w:hAnsi="Times New Roman" w:cs="Times New Roman"/>
          <w:sz w:val="24"/>
          <w:szCs w:val="24"/>
        </w:rPr>
        <w:t xml:space="preserve">Il s’agit du circuit du mode par défaut, du circuit exécutif et du circuit de la pertinence. Ces réseaux ont été décrits par l’imagerie cérébrale dans différentes circonstances. Un réseau à grande échelle est défini par l’activation de différentes régions dans un même temps, qui sont toutes connectées entre elles. </w:t>
      </w:r>
    </w:p>
    <w:p w:rsidR="002F132F" w:rsidRDefault="002F132F" w:rsidP="002F132F">
      <w:pPr>
        <w:jc w:val="cente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14:anchorId="2AF0D95F" wp14:editId="74CFDD90">
            <wp:extent cx="4591050" cy="1724025"/>
            <wp:effectExtent l="190500" t="190500" r="400050" b="39052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2">
                      <a:extLst>
                        <a:ext uri="{28A0092B-C50C-407E-A947-70E740481C1C}">
                          <a14:useLocalDpi xmlns:a14="http://schemas.microsoft.com/office/drawing/2010/main" val="0"/>
                        </a:ext>
                      </a:extLst>
                    </a:blip>
                    <a:srcRect l="8414" t="13066" r="10680" b="45362"/>
                    <a:stretch/>
                  </pic:blipFill>
                  <pic:spPr bwMode="auto">
                    <a:xfrm>
                      <a:off x="0" y="0"/>
                      <a:ext cx="4623269" cy="1736124"/>
                    </a:xfrm>
                    <a:prstGeom prst="rect">
                      <a:avLst/>
                    </a:prstGeom>
                    <a:ln>
                      <a:solidFill>
                        <a:schemeClr val="tx1"/>
                      </a:solid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462D06" w:rsidRPr="00747026" w:rsidRDefault="00462D06" w:rsidP="00462D06">
      <w:pPr>
        <w:jc w:val="both"/>
        <w:rPr>
          <w:rFonts w:ascii="Times New Roman" w:hAnsi="Times New Roman" w:cs="Times New Roman"/>
          <w:sz w:val="24"/>
          <w:szCs w:val="24"/>
        </w:rPr>
      </w:pPr>
      <w:r w:rsidRPr="00747026">
        <w:rPr>
          <w:rFonts w:ascii="Times New Roman" w:hAnsi="Times New Roman" w:cs="Times New Roman"/>
          <w:sz w:val="24"/>
          <w:szCs w:val="24"/>
        </w:rPr>
        <w:t>Le circuit du mode par défaut est actif en l’absence de tâche spécifique</w:t>
      </w:r>
      <w:r>
        <w:rPr>
          <w:rFonts w:ascii="Times New Roman" w:hAnsi="Times New Roman" w:cs="Times New Roman"/>
          <w:sz w:val="24"/>
          <w:szCs w:val="24"/>
        </w:rPr>
        <w:t xml:space="preserve"> ou stimulation particulière</w:t>
      </w:r>
      <w:r w:rsidR="005F37DC">
        <w:rPr>
          <w:rFonts w:ascii="Times New Roman" w:hAnsi="Times New Roman" w:cs="Times New Roman"/>
          <w:sz w:val="24"/>
          <w:szCs w:val="24"/>
        </w:rPr>
        <w:t>, c</w:t>
      </w:r>
      <w:r w:rsidRPr="00747026">
        <w:rPr>
          <w:rFonts w:ascii="Times New Roman" w:hAnsi="Times New Roman" w:cs="Times New Roman"/>
          <w:sz w:val="24"/>
          <w:szCs w:val="24"/>
        </w:rPr>
        <w:t>’est-à-dire, lorsqu’</w:t>
      </w:r>
      <w:r>
        <w:rPr>
          <w:rFonts w:ascii="Times New Roman" w:hAnsi="Times New Roman" w:cs="Times New Roman"/>
          <w:sz w:val="24"/>
          <w:szCs w:val="24"/>
        </w:rPr>
        <w:t>une</w:t>
      </w:r>
      <w:r w:rsidR="005F37DC">
        <w:rPr>
          <w:rFonts w:ascii="Times New Roman" w:hAnsi="Times New Roman" w:cs="Times New Roman"/>
          <w:sz w:val="24"/>
          <w:szCs w:val="24"/>
        </w:rPr>
        <w:t xml:space="preserve"> personne</w:t>
      </w:r>
      <w:r w:rsidRPr="00747026">
        <w:rPr>
          <w:rFonts w:ascii="Times New Roman" w:hAnsi="Times New Roman" w:cs="Times New Roman"/>
          <w:sz w:val="24"/>
          <w:szCs w:val="24"/>
        </w:rPr>
        <w:t xml:space="preserve"> vagabonde d’une pensée à l’autre. </w:t>
      </w:r>
      <w:r>
        <w:rPr>
          <w:rFonts w:ascii="Times New Roman" w:hAnsi="Times New Roman" w:cs="Times New Roman"/>
          <w:sz w:val="24"/>
          <w:szCs w:val="24"/>
        </w:rPr>
        <w:t>Ce circuit</w:t>
      </w:r>
      <w:r w:rsidRPr="00747026">
        <w:rPr>
          <w:rFonts w:ascii="Times New Roman" w:hAnsi="Times New Roman" w:cs="Times New Roman"/>
          <w:sz w:val="24"/>
          <w:szCs w:val="24"/>
        </w:rPr>
        <w:t xml:space="preserve"> est responsable des pensées spon</w:t>
      </w:r>
      <w:r>
        <w:rPr>
          <w:rFonts w:ascii="Times New Roman" w:hAnsi="Times New Roman" w:cs="Times New Roman"/>
          <w:sz w:val="24"/>
          <w:szCs w:val="24"/>
        </w:rPr>
        <w:t xml:space="preserve">tanées, comme se parler à soi-même, par exemple, mais aussi </w:t>
      </w:r>
      <w:r w:rsidRPr="00747026">
        <w:rPr>
          <w:rFonts w:ascii="Times New Roman" w:hAnsi="Times New Roman" w:cs="Times New Roman"/>
          <w:sz w:val="24"/>
          <w:szCs w:val="24"/>
        </w:rPr>
        <w:t>des pensées centrées sur soi-même.</w:t>
      </w:r>
      <w:r>
        <w:rPr>
          <w:rFonts w:ascii="Times New Roman" w:hAnsi="Times New Roman" w:cs="Times New Roman"/>
          <w:sz w:val="24"/>
          <w:szCs w:val="24"/>
        </w:rPr>
        <w:t xml:space="preserve"> Le cerveau fonctionne en permanence même si l’information n’est pas fondamentale.</w:t>
      </w:r>
      <w:r w:rsidRPr="001961E3">
        <w:t xml:space="preserve"> </w:t>
      </w:r>
      <w:r w:rsidRPr="001961E3">
        <w:rPr>
          <w:rFonts w:ascii="Times New Roman" w:hAnsi="Times New Roman" w:cs="Times New Roman"/>
          <w:sz w:val="24"/>
          <w:szCs w:val="24"/>
        </w:rPr>
        <w:t>Ce réseau est très important pour maintenir le cerveau d’un état dans lequel il peut être réceptif à n’importe quel moment, à une stimulation externe.</w:t>
      </w:r>
    </w:p>
    <w:p w:rsidR="00462D06" w:rsidRPr="00747026" w:rsidRDefault="00462D06" w:rsidP="00462D06">
      <w:pPr>
        <w:jc w:val="both"/>
        <w:rPr>
          <w:rFonts w:ascii="Times New Roman" w:hAnsi="Times New Roman" w:cs="Times New Roman"/>
          <w:sz w:val="24"/>
          <w:szCs w:val="24"/>
        </w:rPr>
      </w:pPr>
      <w:r w:rsidRPr="00747026">
        <w:rPr>
          <w:rFonts w:ascii="Times New Roman" w:hAnsi="Times New Roman" w:cs="Times New Roman"/>
          <w:sz w:val="24"/>
          <w:szCs w:val="24"/>
        </w:rPr>
        <w:t xml:space="preserve">Le circuit exécutif a un rôle dans le contrôle cognitif, </w:t>
      </w:r>
      <w:r w:rsidR="005F37DC">
        <w:rPr>
          <w:rFonts w:ascii="Times New Roman" w:hAnsi="Times New Roman" w:cs="Times New Roman"/>
          <w:sz w:val="24"/>
          <w:szCs w:val="24"/>
        </w:rPr>
        <w:t xml:space="preserve">donc dans </w:t>
      </w:r>
      <w:r w:rsidRPr="00747026">
        <w:rPr>
          <w:rFonts w:ascii="Times New Roman" w:hAnsi="Times New Roman" w:cs="Times New Roman"/>
          <w:sz w:val="24"/>
          <w:szCs w:val="24"/>
        </w:rPr>
        <w:t>ce qu’a appris</w:t>
      </w:r>
      <w:r>
        <w:rPr>
          <w:rFonts w:ascii="Times New Roman" w:hAnsi="Times New Roman" w:cs="Times New Roman"/>
          <w:sz w:val="24"/>
          <w:szCs w:val="24"/>
        </w:rPr>
        <w:t xml:space="preserve"> une personne</w:t>
      </w:r>
      <w:r w:rsidRPr="00747026">
        <w:rPr>
          <w:rFonts w:ascii="Times New Roman" w:hAnsi="Times New Roman" w:cs="Times New Roman"/>
          <w:sz w:val="24"/>
          <w:szCs w:val="24"/>
        </w:rPr>
        <w:t xml:space="preserve">. </w:t>
      </w:r>
      <w:r>
        <w:rPr>
          <w:rFonts w:ascii="Times New Roman" w:hAnsi="Times New Roman" w:cs="Times New Roman"/>
          <w:sz w:val="24"/>
          <w:szCs w:val="24"/>
        </w:rPr>
        <w:t>Ce circuit</w:t>
      </w:r>
      <w:r w:rsidRPr="00747026">
        <w:rPr>
          <w:rFonts w:ascii="Times New Roman" w:hAnsi="Times New Roman" w:cs="Times New Roman"/>
          <w:sz w:val="24"/>
          <w:szCs w:val="24"/>
        </w:rPr>
        <w:t xml:space="preserve"> est impliqué dans un engagement conscient, pour résoudre un problème de maths ou des mots croisés par exemple. C’est lui qui est engagé lorsqu</w:t>
      </w:r>
      <w:r>
        <w:rPr>
          <w:rFonts w:ascii="Times New Roman" w:hAnsi="Times New Roman" w:cs="Times New Roman"/>
          <w:sz w:val="24"/>
          <w:szCs w:val="24"/>
        </w:rPr>
        <w:t>e cette personne</w:t>
      </w:r>
      <w:r w:rsidRPr="00747026">
        <w:rPr>
          <w:rFonts w:ascii="Times New Roman" w:hAnsi="Times New Roman" w:cs="Times New Roman"/>
          <w:sz w:val="24"/>
          <w:szCs w:val="24"/>
        </w:rPr>
        <w:t xml:space="preserve"> doit penser </w:t>
      </w:r>
      <w:r w:rsidRPr="00747026">
        <w:rPr>
          <w:rFonts w:ascii="Times New Roman" w:hAnsi="Times New Roman" w:cs="Times New Roman"/>
          <w:sz w:val="24"/>
          <w:szCs w:val="24"/>
        </w:rPr>
        <w:lastRenderedPageBreak/>
        <w:t>ou focaliser son attention</w:t>
      </w:r>
      <w:r>
        <w:rPr>
          <w:rFonts w:ascii="Times New Roman" w:hAnsi="Times New Roman" w:cs="Times New Roman"/>
          <w:sz w:val="24"/>
          <w:szCs w:val="24"/>
        </w:rPr>
        <w:t xml:space="preserve"> sur un fait précis</w:t>
      </w:r>
      <w:r w:rsidRPr="00747026">
        <w:rPr>
          <w:rFonts w:ascii="Times New Roman" w:hAnsi="Times New Roman" w:cs="Times New Roman"/>
          <w:sz w:val="24"/>
          <w:szCs w:val="24"/>
        </w:rPr>
        <w:t xml:space="preserve">. </w:t>
      </w:r>
      <w:r>
        <w:rPr>
          <w:rFonts w:ascii="Times New Roman" w:hAnsi="Times New Roman" w:cs="Times New Roman"/>
          <w:sz w:val="24"/>
          <w:szCs w:val="24"/>
        </w:rPr>
        <w:t xml:space="preserve">Le circuit exécutif est impliqué et </w:t>
      </w:r>
      <w:r w:rsidRPr="00747026">
        <w:rPr>
          <w:rFonts w:ascii="Times New Roman" w:hAnsi="Times New Roman" w:cs="Times New Roman"/>
          <w:sz w:val="24"/>
          <w:szCs w:val="24"/>
        </w:rPr>
        <w:t>responsable des activités mentales qui demandent des ressources.</w:t>
      </w:r>
    </w:p>
    <w:p w:rsidR="00462D06" w:rsidRDefault="00462D06" w:rsidP="00462D06">
      <w:pPr>
        <w:jc w:val="both"/>
        <w:rPr>
          <w:rFonts w:ascii="Times New Roman" w:hAnsi="Times New Roman" w:cs="Times New Roman"/>
          <w:sz w:val="24"/>
          <w:szCs w:val="24"/>
        </w:rPr>
      </w:pPr>
      <w:r w:rsidRPr="00747026">
        <w:rPr>
          <w:rFonts w:ascii="Times New Roman" w:hAnsi="Times New Roman" w:cs="Times New Roman"/>
          <w:sz w:val="24"/>
          <w:szCs w:val="24"/>
        </w:rPr>
        <w:t>Le circuit de la pertinence a un rôle de contrôle et d’aiguilleur. Il intègre des informations internes</w:t>
      </w:r>
      <w:r>
        <w:rPr>
          <w:rFonts w:ascii="Times New Roman" w:hAnsi="Times New Roman" w:cs="Times New Roman"/>
          <w:sz w:val="24"/>
          <w:szCs w:val="24"/>
        </w:rPr>
        <w:t>, qui viennent</w:t>
      </w:r>
      <w:r w:rsidRPr="00747026">
        <w:rPr>
          <w:rFonts w:ascii="Times New Roman" w:hAnsi="Times New Roman" w:cs="Times New Roman"/>
          <w:sz w:val="24"/>
          <w:szCs w:val="24"/>
        </w:rPr>
        <w:t xml:space="preserve"> des organes et qui </w:t>
      </w:r>
      <w:r w:rsidRPr="00C56930">
        <w:rPr>
          <w:rFonts w:ascii="Times New Roman" w:hAnsi="Times New Roman" w:cs="Times New Roman"/>
          <w:sz w:val="24"/>
          <w:szCs w:val="24"/>
        </w:rPr>
        <w:t>n</w:t>
      </w:r>
      <w:r w:rsidR="00C56930" w:rsidRPr="00C56930">
        <w:rPr>
          <w:rFonts w:ascii="Times New Roman" w:hAnsi="Times New Roman" w:cs="Times New Roman"/>
          <w:sz w:val="24"/>
          <w:szCs w:val="24"/>
        </w:rPr>
        <w:t xml:space="preserve">e sont </w:t>
      </w:r>
      <w:r w:rsidRPr="00C56930">
        <w:rPr>
          <w:rFonts w:ascii="Times New Roman" w:hAnsi="Times New Roman" w:cs="Times New Roman"/>
          <w:sz w:val="24"/>
          <w:szCs w:val="24"/>
        </w:rPr>
        <w:t>pas forcément con</w:t>
      </w:r>
      <w:r w:rsidR="001B5F65" w:rsidRPr="00C56930">
        <w:rPr>
          <w:rFonts w:ascii="Times New Roman" w:hAnsi="Times New Roman" w:cs="Times New Roman"/>
          <w:sz w:val="24"/>
          <w:szCs w:val="24"/>
        </w:rPr>
        <w:t>scient</w:t>
      </w:r>
      <w:r w:rsidR="00C56930" w:rsidRPr="00C56930">
        <w:rPr>
          <w:rFonts w:ascii="Times New Roman" w:hAnsi="Times New Roman" w:cs="Times New Roman"/>
          <w:sz w:val="24"/>
          <w:szCs w:val="24"/>
        </w:rPr>
        <w:t>es excepté si la personne ressent une doule</w:t>
      </w:r>
      <w:r w:rsidR="001B5F65" w:rsidRPr="00C56930">
        <w:rPr>
          <w:rFonts w:ascii="Times New Roman" w:hAnsi="Times New Roman" w:cs="Times New Roman"/>
          <w:sz w:val="24"/>
          <w:szCs w:val="24"/>
        </w:rPr>
        <w:t>ur</w:t>
      </w:r>
      <w:r w:rsidR="001B5F65">
        <w:rPr>
          <w:rFonts w:ascii="Times New Roman" w:hAnsi="Times New Roman" w:cs="Times New Roman"/>
          <w:sz w:val="24"/>
          <w:szCs w:val="24"/>
        </w:rPr>
        <w:t>,</w:t>
      </w:r>
      <w:r w:rsidRPr="00747026">
        <w:rPr>
          <w:rFonts w:ascii="Times New Roman" w:hAnsi="Times New Roman" w:cs="Times New Roman"/>
          <w:sz w:val="24"/>
          <w:szCs w:val="24"/>
        </w:rPr>
        <w:t xml:space="preserve">  et externe</w:t>
      </w:r>
      <w:r>
        <w:rPr>
          <w:rFonts w:ascii="Times New Roman" w:hAnsi="Times New Roman" w:cs="Times New Roman"/>
          <w:sz w:val="24"/>
          <w:szCs w:val="24"/>
        </w:rPr>
        <w:t xml:space="preserve">s comme </w:t>
      </w:r>
      <w:r w:rsidRPr="00747026">
        <w:rPr>
          <w:rFonts w:ascii="Times New Roman" w:hAnsi="Times New Roman" w:cs="Times New Roman"/>
          <w:sz w:val="24"/>
          <w:szCs w:val="24"/>
        </w:rPr>
        <w:t>le toucher, l’odorat, l’ouïe</w:t>
      </w:r>
      <w:r>
        <w:rPr>
          <w:rFonts w:ascii="Times New Roman" w:hAnsi="Times New Roman" w:cs="Times New Roman"/>
          <w:sz w:val="24"/>
          <w:szCs w:val="24"/>
        </w:rPr>
        <w:t>, par exemple.</w:t>
      </w:r>
      <w:r w:rsidRPr="00747026">
        <w:rPr>
          <w:rFonts w:ascii="Times New Roman" w:hAnsi="Times New Roman" w:cs="Times New Roman"/>
          <w:sz w:val="24"/>
          <w:szCs w:val="24"/>
        </w:rPr>
        <w:t xml:space="preserve"> </w:t>
      </w:r>
      <w:r>
        <w:rPr>
          <w:rFonts w:ascii="Times New Roman" w:hAnsi="Times New Roman" w:cs="Times New Roman"/>
          <w:sz w:val="24"/>
          <w:szCs w:val="24"/>
        </w:rPr>
        <w:t>Ce circuit</w:t>
      </w:r>
      <w:r w:rsidRPr="00747026">
        <w:rPr>
          <w:rFonts w:ascii="Times New Roman" w:hAnsi="Times New Roman" w:cs="Times New Roman"/>
          <w:sz w:val="24"/>
          <w:szCs w:val="24"/>
        </w:rPr>
        <w:t xml:space="preserve"> </w:t>
      </w:r>
      <w:r>
        <w:rPr>
          <w:rFonts w:ascii="Times New Roman" w:hAnsi="Times New Roman" w:cs="Times New Roman"/>
          <w:sz w:val="24"/>
          <w:szCs w:val="24"/>
        </w:rPr>
        <w:t>est le</w:t>
      </w:r>
      <w:r w:rsidRPr="00747026">
        <w:rPr>
          <w:rFonts w:ascii="Times New Roman" w:hAnsi="Times New Roman" w:cs="Times New Roman"/>
          <w:sz w:val="24"/>
          <w:szCs w:val="24"/>
        </w:rPr>
        <w:t xml:space="preserve"> </w:t>
      </w:r>
      <w:r w:rsidRPr="001B694C">
        <w:rPr>
          <w:rFonts w:ascii="Times New Roman" w:hAnsi="Times New Roman" w:cs="Times New Roman"/>
          <w:sz w:val="24"/>
          <w:szCs w:val="24"/>
        </w:rPr>
        <w:t>sélecteur qui va décider de l’importance et don</w:t>
      </w:r>
      <w:r>
        <w:rPr>
          <w:rFonts w:ascii="Times New Roman" w:hAnsi="Times New Roman" w:cs="Times New Roman"/>
          <w:sz w:val="24"/>
          <w:szCs w:val="24"/>
        </w:rPr>
        <w:t>c,</w:t>
      </w:r>
      <w:r w:rsidRPr="001B694C">
        <w:rPr>
          <w:rFonts w:ascii="Times New Roman" w:hAnsi="Times New Roman" w:cs="Times New Roman"/>
          <w:sz w:val="24"/>
          <w:szCs w:val="24"/>
        </w:rPr>
        <w:t xml:space="preserve"> de la priorité d’une information par rapport à une autre</w:t>
      </w:r>
      <w:r w:rsidRPr="00747026">
        <w:rPr>
          <w:rFonts w:ascii="Times New Roman" w:hAnsi="Times New Roman" w:cs="Times New Roman"/>
          <w:sz w:val="24"/>
          <w:szCs w:val="24"/>
        </w:rPr>
        <w:t>. Beaucoup d’informations arrivent dans le cerveau mais celle qui devient consciente est celle que ce paramètre juge important</w:t>
      </w:r>
      <w:r w:rsidR="001B5F65">
        <w:rPr>
          <w:rFonts w:ascii="Times New Roman" w:hAnsi="Times New Roman" w:cs="Times New Roman"/>
          <w:sz w:val="24"/>
          <w:szCs w:val="24"/>
        </w:rPr>
        <w:t>e</w:t>
      </w:r>
      <w:r w:rsidRPr="00747026">
        <w:rPr>
          <w:rFonts w:ascii="Times New Roman" w:hAnsi="Times New Roman" w:cs="Times New Roman"/>
          <w:sz w:val="24"/>
          <w:szCs w:val="24"/>
        </w:rPr>
        <w:t xml:space="preserve"> dans la situation dans laquelle </w:t>
      </w:r>
      <w:r>
        <w:rPr>
          <w:rFonts w:ascii="Times New Roman" w:hAnsi="Times New Roman" w:cs="Times New Roman"/>
          <w:sz w:val="24"/>
          <w:szCs w:val="24"/>
        </w:rPr>
        <w:t>la personne</w:t>
      </w:r>
      <w:r w:rsidRPr="00747026">
        <w:rPr>
          <w:rFonts w:ascii="Times New Roman" w:hAnsi="Times New Roman" w:cs="Times New Roman"/>
          <w:sz w:val="24"/>
          <w:szCs w:val="24"/>
        </w:rPr>
        <w:t xml:space="preserve"> se trouve</w:t>
      </w:r>
      <w:r>
        <w:rPr>
          <w:rFonts w:ascii="Times New Roman" w:hAnsi="Times New Roman" w:cs="Times New Roman"/>
          <w:sz w:val="24"/>
          <w:szCs w:val="24"/>
        </w:rPr>
        <w:t xml:space="preserve"> actuellement</w:t>
      </w:r>
      <w:r w:rsidRPr="00747026">
        <w:rPr>
          <w:rFonts w:ascii="Times New Roman" w:hAnsi="Times New Roman" w:cs="Times New Roman"/>
          <w:sz w:val="24"/>
          <w:szCs w:val="24"/>
        </w:rPr>
        <w:t xml:space="preserve">, </w:t>
      </w:r>
      <w:r>
        <w:rPr>
          <w:rFonts w:ascii="Times New Roman" w:hAnsi="Times New Roman" w:cs="Times New Roman"/>
          <w:sz w:val="24"/>
          <w:szCs w:val="24"/>
        </w:rPr>
        <w:t xml:space="preserve">comme l’adaptation à </w:t>
      </w:r>
      <w:r w:rsidRPr="00747026">
        <w:rPr>
          <w:rFonts w:ascii="Times New Roman" w:hAnsi="Times New Roman" w:cs="Times New Roman"/>
          <w:sz w:val="24"/>
          <w:szCs w:val="24"/>
        </w:rPr>
        <w:t xml:space="preserve">son environnement. Selon l’état dans lequel </w:t>
      </w:r>
      <w:r>
        <w:rPr>
          <w:rFonts w:ascii="Times New Roman" w:hAnsi="Times New Roman" w:cs="Times New Roman"/>
          <w:sz w:val="24"/>
          <w:szCs w:val="24"/>
        </w:rPr>
        <w:t>cette même personne</w:t>
      </w:r>
      <w:r w:rsidRPr="00747026">
        <w:rPr>
          <w:rFonts w:ascii="Times New Roman" w:hAnsi="Times New Roman" w:cs="Times New Roman"/>
          <w:sz w:val="24"/>
          <w:szCs w:val="24"/>
        </w:rPr>
        <w:t xml:space="preserve"> se trouve, ce ne sont pas forcément les mêmes informations qui vont devenir conscientes. </w:t>
      </w:r>
      <w:r>
        <w:rPr>
          <w:rFonts w:ascii="Times New Roman" w:hAnsi="Times New Roman" w:cs="Times New Roman"/>
          <w:sz w:val="24"/>
          <w:szCs w:val="24"/>
        </w:rPr>
        <w:t>En effet, l</w:t>
      </w:r>
      <w:r w:rsidRPr="00747026">
        <w:rPr>
          <w:rFonts w:ascii="Times New Roman" w:hAnsi="Times New Roman" w:cs="Times New Roman"/>
          <w:sz w:val="24"/>
          <w:szCs w:val="24"/>
        </w:rPr>
        <w:t xml:space="preserve">e circuit de pertinence agit sur les deux autres circuits ; quand il favorise l’un, il diminue l’autre. Il exerce donc des effets sur des activités opposées sur le circuit exécutif et sur le circuit par défaut. On joue sur cet équilibre pour atteindre un état de conscience particulière. Les paramètres activés dans </w:t>
      </w:r>
      <w:r>
        <w:rPr>
          <w:rFonts w:ascii="Times New Roman" w:hAnsi="Times New Roman" w:cs="Times New Roman"/>
          <w:sz w:val="24"/>
          <w:szCs w:val="24"/>
        </w:rPr>
        <w:t xml:space="preserve">le cerveau lors d’une séance d’hypnose ou anesthésie </w:t>
      </w:r>
      <w:r w:rsidRPr="00747026">
        <w:rPr>
          <w:rFonts w:ascii="Times New Roman" w:hAnsi="Times New Roman" w:cs="Times New Roman"/>
          <w:sz w:val="24"/>
          <w:szCs w:val="24"/>
        </w:rPr>
        <w:t xml:space="preserve">sont semblables. C’est un opérateur qui dirige les informations vers un des deux circuits </w:t>
      </w:r>
      <w:r>
        <w:rPr>
          <w:rFonts w:ascii="Times New Roman" w:hAnsi="Times New Roman" w:cs="Times New Roman"/>
          <w:sz w:val="24"/>
          <w:szCs w:val="24"/>
        </w:rPr>
        <w:t>mais aussi,</w:t>
      </w:r>
      <w:r w:rsidRPr="00747026">
        <w:rPr>
          <w:rFonts w:ascii="Times New Roman" w:hAnsi="Times New Roman" w:cs="Times New Roman"/>
          <w:sz w:val="24"/>
          <w:szCs w:val="24"/>
        </w:rPr>
        <w:t xml:space="preserve"> les informations entrantes vers différentes régions du cerveau pour leur traitement.</w:t>
      </w:r>
    </w:p>
    <w:p w:rsidR="00B96C82" w:rsidRDefault="00B96C82" w:rsidP="00462D06">
      <w:pPr>
        <w:jc w:val="both"/>
        <w:rPr>
          <w:rFonts w:ascii="Times New Roman" w:hAnsi="Times New Roman" w:cs="Times New Roman"/>
          <w:sz w:val="24"/>
          <w:szCs w:val="24"/>
        </w:rPr>
      </w:pPr>
    </w:p>
    <w:p w:rsidR="00462D06" w:rsidRDefault="00462D06" w:rsidP="00462D06">
      <w:pPr>
        <w:jc w:val="both"/>
        <w:rPr>
          <w:rFonts w:ascii="Times New Roman" w:hAnsi="Times New Roman" w:cs="Times New Roman"/>
          <w:sz w:val="24"/>
          <w:szCs w:val="24"/>
        </w:rPr>
      </w:pPr>
      <w:r w:rsidRPr="00552442">
        <w:rPr>
          <w:rFonts w:ascii="Times New Roman" w:hAnsi="Times New Roman" w:cs="Times New Roman"/>
          <w:sz w:val="24"/>
          <w:szCs w:val="24"/>
        </w:rPr>
        <w:t>L’imagerie cérébrale a montré qu’il n’y avait pas de centres ou de régions particulières qui seraient éteintes ou allumées lorsqu’</w:t>
      </w:r>
      <w:r>
        <w:rPr>
          <w:rFonts w:ascii="Times New Roman" w:hAnsi="Times New Roman" w:cs="Times New Roman"/>
          <w:sz w:val="24"/>
          <w:szCs w:val="24"/>
        </w:rPr>
        <w:t>une personne</w:t>
      </w:r>
      <w:r w:rsidRPr="00552442">
        <w:rPr>
          <w:rFonts w:ascii="Times New Roman" w:hAnsi="Times New Roman" w:cs="Times New Roman"/>
          <w:sz w:val="24"/>
          <w:szCs w:val="24"/>
        </w:rPr>
        <w:t xml:space="preserve"> est en état d’hypnose. C</w:t>
      </w:r>
      <w:r>
        <w:rPr>
          <w:rFonts w:ascii="Times New Roman" w:hAnsi="Times New Roman" w:cs="Times New Roman"/>
          <w:sz w:val="24"/>
          <w:szCs w:val="24"/>
        </w:rPr>
        <w:t xml:space="preserve">e sont </w:t>
      </w:r>
      <w:r w:rsidRPr="00552442">
        <w:rPr>
          <w:rFonts w:ascii="Times New Roman" w:hAnsi="Times New Roman" w:cs="Times New Roman"/>
          <w:sz w:val="24"/>
          <w:szCs w:val="24"/>
        </w:rPr>
        <w:t>l’ensemble des circuits et l’interaction entre les diffé</w:t>
      </w:r>
      <w:r w:rsidR="001B5F65">
        <w:rPr>
          <w:rFonts w:ascii="Times New Roman" w:hAnsi="Times New Roman" w:cs="Times New Roman"/>
          <w:sz w:val="24"/>
          <w:szCs w:val="24"/>
        </w:rPr>
        <w:t>rentes structures, qui, celle-ci étant</w:t>
      </w:r>
      <w:r w:rsidRPr="00552442">
        <w:rPr>
          <w:rFonts w:ascii="Times New Roman" w:hAnsi="Times New Roman" w:cs="Times New Roman"/>
          <w:sz w:val="24"/>
          <w:szCs w:val="24"/>
        </w:rPr>
        <w:t xml:space="preserve"> modulée par l’état hypnotique.</w:t>
      </w:r>
      <w:r>
        <w:rPr>
          <w:rFonts w:ascii="Times New Roman" w:hAnsi="Times New Roman" w:cs="Times New Roman"/>
          <w:sz w:val="24"/>
          <w:szCs w:val="24"/>
        </w:rPr>
        <w:t xml:space="preserve"> Aucune stimulation d’une région particulière du cerveau n’est possible pour être en état d’hypnose.</w:t>
      </w:r>
      <w:r w:rsidRPr="00552442">
        <w:rPr>
          <w:rFonts w:ascii="Times New Roman" w:hAnsi="Times New Roman" w:cs="Times New Roman"/>
          <w:sz w:val="24"/>
          <w:szCs w:val="24"/>
        </w:rPr>
        <w:t xml:space="preserve"> </w:t>
      </w:r>
    </w:p>
    <w:p w:rsidR="00462D06" w:rsidRDefault="001F3179" w:rsidP="00462D06">
      <w:pPr>
        <w:jc w:val="both"/>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672576" behindDoc="0" locked="0" layoutInCell="1" allowOverlap="1" wp14:anchorId="3B8268AE" wp14:editId="14F6C038">
            <wp:simplePos x="0" y="0"/>
            <wp:positionH relativeFrom="column">
              <wp:posOffset>3643630</wp:posOffset>
            </wp:positionH>
            <wp:positionV relativeFrom="paragraph">
              <wp:posOffset>2272030</wp:posOffset>
            </wp:positionV>
            <wp:extent cx="2600325" cy="2124075"/>
            <wp:effectExtent l="19050" t="19050" r="28575" b="28575"/>
            <wp:wrapSquare wrapText="bothSides"/>
            <wp:docPr id="38" name="Image 38" descr="F:\TPE\cort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TPE\cortex.png"/>
                    <pic:cNvPicPr>
                      <a:picLocks noChangeAspect="1" noChangeArrowheads="1"/>
                    </pic:cNvPicPr>
                  </pic:nvPicPr>
                  <pic:blipFill rotWithShape="1">
                    <a:blip r:embed="rId13">
                      <a:extLst>
                        <a:ext uri="{28A0092B-C50C-407E-A947-70E740481C1C}">
                          <a14:useLocalDpi xmlns:a14="http://schemas.microsoft.com/office/drawing/2010/main" val="0"/>
                        </a:ext>
                      </a:extLst>
                    </a:blip>
                    <a:srcRect r="27551" b="27500"/>
                    <a:stretch/>
                  </pic:blipFill>
                  <pic:spPr bwMode="auto">
                    <a:xfrm>
                      <a:off x="0" y="0"/>
                      <a:ext cx="2600325" cy="212407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2D06">
        <w:rPr>
          <w:rFonts w:ascii="Times New Roman" w:hAnsi="Times New Roman" w:cs="Times New Roman"/>
          <w:sz w:val="24"/>
          <w:szCs w:val="24"/>
        </w:rPr>
        <w:t xml:space="preserve">Cependant, le </w:t>
      </w:r>
      <w:proofErr w:type="spellStart"/>
      <w:r w:rsidR="00462D06">
        <w:rPr>
          <w:rFonts w:ascii="Times New Roman" w:hAnsi="Times New Roman" w:cs="Times New Roman"/>
          <w:sz w:val="24"/>
          <w:szCs w:val="24"/>
        </w:rPr>
        <w:t>précuneus</w:t>
      </w:r>
      <w:proofErr w:type="spellEnd"/>
      <w:r w:rsidR="00462D06">
        <w:rPr>
          <w:rFonts w:ascii="Times New Roman" w:hAnsi="Times New Roman" w:cs="Times New Roman"/>
          <w:sz w:val="24"/>
          <w:szCs w:val="24"/>
        </w:rPr>
        <w:t xml:space="preserve"> qui a un </w:t>
      </w:r>
      <w:r w:rsidR="00462D06" w:rsidRPr="00552442">
        <w:rPr>
          <w:rFonts w:ascii="Times New Roman" w:hAnsi="Times New Roman" w:cs="Times New Roman"/>
          <w:sz w:val="24"/>
          <w:szCs w:val="24"/>
        </w:rPr>
        <w:t>rôle dans l’imagerie m</w:t>
      </w:r>
      <w:r w:rsidR="00462D06">
        <w:rPr>
          <w:rFonts w:ascii="Times New Roman" w:hAnsi="Times New Roman" w:cs="Times New Roman"/>
          <w:sz w:val="24"/>
          <w:szCs w:val="24"/>
        </w:rPr>
        <w:t xml:space="preserve">entale et la mémoire épisodique, et le cortex cingulaire, qui lui </w:t>
      </w:r>
      <w:r w:rsidR="001B5F65">
        <w:rPr>
          <w:rFonts w:ascii="Times New Roman" w:hAnsi="Times New Roman" w:cs="Times New Roman"/>
          <w:sz w:val="24"/>
          <w:szCs w:val="24"/>
        </w:rPr>
        <w:t xml:space="preserve">tient </w:t>
      </w:r>
      <w:r w:rsidR="00462D06">
        <w:rPr>
          <w:rFonts w:ascii="Times New Roman" w:hAnsi="Times New Roman" w:cs="Times New Roman"/>
          <w:sz w:val="24"/>
          <w:szCs w:val="24"/>
        </w:rPr>
        <w:t xml:space="preserve">un </w:t>
      </w:r>
      <w:r w:rsidR="00462D06" w:rsidRPr="00552442">
        <w:rPr>
          <w:rFonts w:ascii="Times New Roman" w:hAnsi="Times New Roman" w:cs="Times New Roman"/>
          <w:sz w:val="24"/>
          <w:szCs w:val="24"/>
        </w:rPr>
        <w:t>rôle dans la remémoration et mémoire autobiographique</w:t>
      </w:r>
      <w:r w:rsidR="00462D06">
        <w:rPr>
          <w:rFonts w:ascii="Times New Roman" w:hAnsi="Times New Roman" w:cs="Times New Roman"/>
          <w:sz w:val="24"/>
          <w:szCs w:val="24"/>
        </w:rPr>
        <w:t xml:space="preserve">, </w:t>
      </w:r>
      <w:r w:rsidR="00462D06" w:rsidRPr="00552442">
        <w:rPr>
          <w:rFonts w:ascii="Times New Roman" w:hAnsi="Times New Roman" w:cs="Times New Roman"/>
          <w:sz w:val="24"/>
          <w:szCs w:val="24"/>
        </w:rPr>
        <w:t xml:space="preserve">semblent </w:t>
      </w:r>
      <w:r w:rsidR="001B5F65">
        <w:rPr>
          <w:rFonts w:ascii="Times New Roman" w:hAnsi="Times New Roman" w:cs="Times New Roman"/>
          <w:sz w:val="24"/>
          <w:szCs w:val="24"/>
        </w:rPr>
        <w:t>être indispensables</w:t>
      </w:r>
      <w:r w:rsidR="00462D06" w:rsidRPr="00552442">
        <w:rPr>
          <w:rFonts w:ascii="Times New Roman" w:hAnsi="Times New Roman" w:cs="Times New Roman"/>
          <w:sz w:val="24"/>
          <w:szCs w:val="24"/>
        </w:rPr>
        <w:t>.</w:t>
      </w:r>
      <w:r w:rsidR="00462D06">
        <w:rPr>
          <w:rFonts w:ascii="Times New Roman" w:hAnsi="Times New Roman" w:cs="Times New Roman"/>
          <w:sz w:val="24"/>
          <w:szCs w:val="24"/>
        </w:rPr>
        <w:t xml:space="preserve"> </w:t>
      </w:r>
      <w:r w:rsidR="00462D06" w:rsidRPr="00F729CC">
        <w:rPr>
          <w:rFonts w:ascii="Times New Roman" w:hAnsi="Times New Roman" w:cs="Times New Roman"/>
          <w:sz w:val="24"/>
          <w:szCs w:val="24"/>
        </w:rPr>
        <w:t xml:space="preserve">Le </w:t>
      </w:r>
      <w:proofErr w:type="spellStart"/>
      <w:r w:rsidR="00462D06" w:rsidRPr="00F729CC">
        <w:rPr>
          <w:rFonts w:ascii="Times New Roman" w:hAnsi="Times New Roman" w:cs="Times New Roman"/>
          <w:sz w:val="24"/>
          <w:szCs w:val="24"/>
        </w:rPr>
        <w:t>précuneus</w:t>
      </w:r>
      <w:proofErr w:type="spellEnd"/>
      <w:r w:rsidR="00462D06" w:rsidRPr="00F729CC">
        <w:rPr>
          <w:rFonts w:ascii="Times New Roman" w:hAnsi="Times New Roman" w:cs="Times New Roman"/>
          <w:sz w:val="24"/>
          <w:szCs w:val="24"/>
        </w:rPr>
        <w:t>, situé dans le cortex cérébral, est une région du cerveau qui reçoit beaucoup d’informations. C’est une structure qui est très active durant les états de veille et peu active lors des états inconscients, de sommeil, dans l’anesthésie ou le coma</w:t>
      </w:r>
      <w:r w:rsidR="00462D06">
        <w:rPr>
          <w:rFonts w:ascii="Times New Roman" w:hAnsi="Times New Roman" w:cs="Times New Roman"/>
          <w:sz w:val="24"/>
          <w:szCs w:val="24"/>
        </w:rPr>
        <w:t>, par exemple</w:t>
      </w:r>
      <w:r w:rsidR="00462D06" w:rsidRPr="00F729CC">
        <w:rPr>
          <w:rFonts w:ascii="Times New Roman" w:hAnsi="Times New Roman" w:cs="Times New Roman"/>
          <w:sz w:val="24"/>
          <w:szCs w:val="24"/>
        </w:rPr>
        <w:t>. Cette structure joue un rôle clé dans l’état hypnotique.</w:t>
      </w:r>
      <w:r w:rsidR="00462D06" w:rsidRPr="00D6123A">
        <w:t xml:space="preserve"> </w:t>
      </w:r>
      <w:r w:rsidR="00462D06" w:rsidRPr="00D6123A">
        <w:rPr>
          <w:rFonts w:ascii="Times New Roman" w:hAnsi="Times New Roman" w:cs="Times New Roman"/>
          <w:sz w:val="24"/>
          <w:szCs w:val="24"/>
        </w:rPr>
        <w:t xml:space="preserve">Le </w:t>
      </w:r>
      <w:proofErr w:type="spellStart"/>
      <w:r w:rsidR="00462D06" w:rsidRPr="00D6123A">
        <w:rPr>
          <w:rFonts w:ascii="Times New Roman" w:hAnsi="Times New Roman" w:cs="Times New Roman"/>
          <w:sz w:val="24"/>
          <w:szCs w:val="24"/>
        </w:rPr>
        <w:t>précuneus</w:t>
      </w:r>
      <w:proofErr w:type="spellEnd"/>
      <w:r w:rsidR="00462D06" w:rsidRPr="00D6123A">
        <w:rPr>
          <w:rFonts w:ascii="Times New Roman" w:hAnsi="Times New Roman" w:cs="Times New Roman"/>
          <w:sz w:val="24"/>
          <w:szCs w:val="24"/>
        </w:rPr>
        <w:t xml:space="preserve"> et le cortex cingulaire sont très importants dans le traitement conscient de l’information</w:t>
      </w:r>
      <w:r w:rsidR="00462D06">
        <w:rPr>
          <w:rFonts w:ascii="Times New Roman" w:hAnsi="Times New Roman" w:cs="Times New Roman"/>
          <w:sz w:val="24"/>
          <w:szCs w:val="24"/>
        </w:rPr>
        <w:t>.</w:t>
      </w:r>
      <w:r w:rsidR="00462D06" w:rsidRPr="00C9207A">
        <w:rPr>
          <w:rFonts w:ascii="Times New Roman" w:hAnsi="Times New Roman" w:cs="Times New Roman"/>
          <w:sz w:val="24"/>
          <w:szCs w:val="24"/>
        </w:rPr>
        <w:t xml:space="preserve"> Ils contrôlent l’accès à la conscience des informations sensorielles, celles qui sont notamment liées au monde externe. Ils sont très actifs dans les états de veille mais désactivé durant le sommeil ou les états de perte de conscience comme l’anesthésie g</w:t>
      </w:r>
      <w:r w:rsidR="001B5F65">
        <w:rPr>
          <w:rFonts w:ascii="Times New Roman" w:hAnsi="Times New Roman" w:cs="Times New Roman"/>
          <w:sz w:val="24"/>
          <w:szCs w:val="24"/>
        </w:rPr>
        <w:t>énérale ou le coma. C’est une structure clé</w:t>
      </w:r>
      <w:r w:rsidR="00462D06" w:rsidRPr="00C9207A">
        <w:rPr>
          <w:rFonts w:ascii="Times New Roman" w:hAnsi="Times New Roman" w:cs="Times New Roman"/>
          <w:sz w:val="24"/>
          <w:szCs w:val="24"/>
        </w:rPr>
        <w:t>. Durant l’état d’hypnose, une désactivation relative peut être observée, signifiant une diminution de manière relative. Ceci serait probablement responsable de l’état de conscience modifié entre l’état de veille focalisé et l’état de veille intermédiaire</w:t>
      </w:r>
      <w:r w:rsidR="00462D06">
        <w:rPr>
          <w:rFonts w:ascii="Times New Roman" w:hAnsi="Times New Roman" w:cs="Times New Roman"/>
          <w:sz w:val="24"/>
          <w:szCs w:val="24"/>
        </w:rPr>
        <w:t>.</w:t>
      </w:r>
    </w:p>
    <w:p w:rsidR="003F09CC" w:rsidRDefault="001B5F65" w:rsidP="001B5F65">
      <w:pPr>
        <w:rPr>
          <w:rFonts w:ascii="Times New Roman" w:hAnsi="Times New Roman" w:cs="Times New Roman"/>
          <w:sz w:val="24"/>
          <w:szCs w:val="24"/>
        </w:rPr>
      </w:pPr>
      <w:r>
        <w:rPr>
          <w:rFonts w:ascii="Times New Roman" w:hAnsi="Times New Roman" w:cs="Times New Roman"/>
          <w:sz w:val="24"/>
          <w:szCs w:val="24"/>
        </w:rPr>
        <w:br w:type="textWrapping" w:clear="all"/>
      </w:r>
    </w:p>
    <w:p w:rsidR="003A1536" w:rsidRDefault="00485CE0" w:rsidP="00462D06">
      <w:pPr>
        <w:jc w:val="both"/>
        <w:rPr>
          <w:rFonts w:ascii="Times New Roman" w:hAnsi="Times New Roman" w:cs="Times New Roman"/>
          <w:sz w:val="24"/>
          <w:szCs w:val="24"/>
        </w:rPr>
      </w:pPr>
      <w:r>
        <w:rPr>
          <w:rFonts w:ascii="Times New Roman" w:hAnsi="Times New Roman" w:cs="Times New Roman"/>
          <w:sz w:val="24"/>
          <w:szCs w:val="24"/>
        </w:rPr>
        <w:t xml:space="preserve">En Belgique, dans les années 90, le </w:t>
      </w:r>
      <w:r w:rsidRPr="00485CE0">
        <w:rPr>
          <w:rFonts w:ascii="Times New Roman" w:hAnsi="Times New Roman" w:cs="Times New Roman"/>
          <w:sz w:val="24"/>
          <w:szCs w:val="24"/>
        </w:rPr>
        <w:t>docteur F</w:t>
      </w:r>
      <w:r w:rsidR="007C78D8">
        <w:rPr>
          <w:rFonts w:ascii="Times New Roman" w:hAnsi="Times New Roman" w:cs="Times New Roman"/>
          <w:sz w:val="24"/>
          <w:szCs w:val="24"/>
        </w:rPr>
        <w:t>AYMONVILLE</w:t>
      </w:r>
      <w:r>
        <w:rPr>
          <w:rFonts w:ascii="Times New Roman" w:hAnsi="Times New Roman" w:cs="Times New Roman"/>
          <w:sz w:val="24"/>
          <w:szCs w:val="24"/>
        </w:rPr>
        <w:t xml:space="preserve"> a réalisé une expérience, dans laquelle, </w:t>
      </w:r>
      <w:r w:rsidR="001B5F65">
        <w:rPr>
          <w:rFonts w:ascii="Times New Roman" w:hAnsi="Times New Roman" w:cs="Times New Roman"/>
          <w:sz w:val="24"/>
          <w:szCs w:val="24"/>
        </w:rPr>
        <w:t>elle</w:t>
      </w:r>
      <w:r>
        <w:rPr>
          <w:rFonts w:ascii="Times New Roman" w:hAnsi="Times New Roman" w:cs="Times New Roman"/>
          <w:sz w:val="24"/>
          <w:szCs w:val="24"/>
        </w:rPr>
        <w:t xml:space="preserve"> a demandé à  plusieurs personnes de mettre leur</w:t>
      </w:r>
      <w:r w:rsidR="00462D06" w:rsidRPr="00D6123A">
        <w:rPr>
          <w:rFonts w:ascii="Times New Roman" w:hAnsi="Times New Roman" w:cs="Times New Roman"/>
          <w:sz w:val="24"/>
          <w:szCs w:val="24"/>
        </w:rPr>
        <w:t xml:space="preserve"> main dans de l’eau chaude pour recevoir une sensation </w:t>
      </w:r>
      <w:r w:rsidR="001B5F65">
        <w:rPr>
          <w:rFonts w:ascii="Times New Roman" w:hAnsi="Times New Roman" w:cs="Times New Roman"/>
          <w:sz w:val="24"/>
          <w:szCs w:val="24"/>
        </w:rPr>
        <w:t>désagréable de chaleur, presque de brûlure</w:t>
      </w:r>
      <w:r w:rsidR="007643F2">
        <w:rPr>
          <w:rFonts w:ascii="Times New Roman" w:hAnsi="Times New Roman" w:cs="Times New Roman"/>
          <w:sz w:val="24"/>
          <w:szCs w:val="24"/>
        </w:rPr>
        <w:t xml:space="preserve">. Ces personnes sont en </w:t>
      </w:r>
      <w:r w:rsidR="007643F2" w:rsidRPr="00D6123A">
        <w:rPr>
          <w:rFonts w:ascii="Times New Roman" w:hAnsi="Times New Roman" w:cs="Times New Roman"/>
          <w:sz w:val="24"/>
          <w:szCs w:val="24"/>
        </w:rPr>
        <w:t>état d’hypnose</w:t>
      </w:r>
      <w:r w:rsidR="007643F2">
        <w:rPr>
          <w:rFonts w:ascii="Times New Roman" w:hAnsi="Times New Roman" w:cs="Times New Roman"/>
          <w:sz w:val="24"/>
          <w:szCs w:val="24"/>
        </w:rPr>
        <w:t>,</w:t>
      </w:r>
      <w:r w:rsidR="00462D06" w:rsidRPr="00D6123A">
        <w:rPr>
          <w:rFonts w:ascii="Times New Roman" w:hAnsi="Times New Roman" w:cs="Times New Roman"/>
          <w:sz w:val="24"/>
          <w:szCs w:val="24"/>
        </w:rPr>
        <w:t xml:space="preserve"> </w:t>
      </w:r>
      <w:r w:rsidR="007643F2">
        <w:rPr>
          <w:rFonts w:ascii="Times New Roman" w:hAnsi="Times New Roman" w:cs="Times New Roman"/>
          <w:sz w:val="24"/>
          <w:szCs w:val="24"/>
        </w:rPr>
        <w:t xml:space="preserve">dans des </w:t>
      </w:r>
      <w:r w:rsidR="00462D06" w:rsidRPr="00D6123A">
        <w:rPr>
          <w:rFonts w:ascii="Times New Roman" w:hAnsi="Times New Roman" w:cs="Times New Roman"/>
          <w:sz w:val="24"/>
          <w:szCs w:val="24"/>
        </w:rPr>
        <w:t xml:space="preserve">conditions normales. Le cortex cingulaire </w:t>
      </w:r>
      <w:r w:rsidR="007643F2">
        <w:rPr>
          <w:rFonts w:ascii="Times New Roman" w:hAnsi="Times New Roman" w:cs="Times New Roman"/>
          <w:sz w:val="24"/>
          <w:szCs w:val="24"/>
        </w:rPr>
        <w:t>antérieur</w:t>
      </w:r>
      <w:r w:rsidR="00473F29">
        <w:rPr>
          <w:rFonts w:ascii="Times New Roman" w:hAnsi="Times New Roman" w:cs="Times New Roman"/>
          <w:sz w:val="24"/>
          <w:szCs w:val="24"/>
        </w:rPr>
        <w:t xml:space="preserve"> (CCA)</w:t>
      </w:r>
      <w:r w:rsidR="00462D06" w:rsidRPr="00D6123A">
        <w:rPr>
          <w:rFonts w:ascii="Times New Roman" w:hAnsi="Times New Roman" w:cs="Times New Roman"/>
          <w:sz w:val="24"/>
          <w:szCs w:val="24"/>
        </w:rPr>
        <w:t xml:space="preserve"> est ressorti</w:t>
      </w:r>
      <w:r w:rsidR="007643F2">
        <w:rPr>
          <w:rFonts w:ascii="Times New Roman" w:hAnsi="Times New Roman" w:cs="Times New Roman"/>
          <w:sz w:val="24"/>
          <w:szCs w:val="24"/>
        </w:rPr>
        <w:t xml:space="preserve"> lors de cette expérience. I</w:t>
      </w:r>
      <w:r w:rsidR="00462D06" w:rsidRPr="00D6123A">
        <w:rPr>
          <w:rFonts w:ascii="Times New Roman" w:hAnsi="Times New Roman" w:cs="Times New Roman"/>
          <w:sz w:val="24"/>
          <w:szCs w:val="24"/>
        </w:rPr>
        <w:t xml:space="preserve">l renforce des connections avec d’autres régions. </w:t>
      </w:r>
      <w:r w:rsidR="007643F2">
        <w:rPr>
          <w:rFonts w:ascii="Times New Roman" w:hAnsi="Times New Roman" w:cs="Times New Roman"/>
          <w:sz w:val="24"/>
          <w:szCs w:val="24"/>
        </w:rPr>
        <w:t>Le cortex cingulaire antérieur</w:t>
      </w:r>
      <w:r w:rsidR="00462D06" w:rsidRPr="00D6123A">
        <w:rPr>
          <w:rFonts w:ascii="Times New Roman" w:hAnsi="Times New Roman" w:cs="Times New Roman"/>
          <w:sz w:val="24"/>
          <w:szCs w:val="24"/>
        </w:rPr>
        <w:t xml:space="preserve"> une région qui régule les interactions entre cognition, perception et émotion. Cette région est corrélée avec la perception douloureuse ; moins elle est activée, moins elle sera ressentie comme douloure</w:t>
      </w:r>
      <w:r w:rsidR="007643F2">
        <w:rPr>
          <w:rFonts w:ascii="Times New Roman" w:hAnsi="Times New Roman" w:cs="Times New Roman"/>
          <w:sz w:val="24"/>
          <w:szCs w:val="24"/>
        </w:rPr>
        <w:t>use. Dans le cortex cingulaire,</w:t>
      </w:r>
      <w:r w:rsidR="00462D06" w:rsidRPr="00D6123A">
        <w:rPr>
          <w:rFonts w:ascii="Times New Roman" w:hAnsi="Times New Roman" w:cs="Times New Roman"/>
          <w:sz w:val="24"/>
          <w:szCs w:val="24"/>
        </w:rPr>
        <w:t xml:space="preserve"> deux régions</w:t>
      </w:r>
      <w:r w:rsidR="007643F2">
        <w:rPr>
          <w:rFonts w:ascii="Times New Roman" w:hAnsi="Times New Roman" w:cs="Times New Roman"/>
          <w:sz w:val="24"/>
          <w:szCs w:val="24"/>
        </w:rPr>
        <w:t xml:space="preserve"> sont importantes. La première est impliquée dans ce qui</w:t>
      </w:r>
      <w:r w:rsidR="00462D06" w:rsidRPr="00D6123A">
        <w:rPr>
          <w:rFonts w:ascii="Times New Roman" w:hAnsi="Times New Roman" w:cs="Times New Roman"/>
          <w:sz w:val="24"/>
          <w:szCs w:val="24"/>
        </w:rPr>
        <w:t xml:space="preserve"> a</w:t>
      </w:r>
      <w:r w:rsidR="007643F2">
        <w:rPr>
          <w:rFonts w:ascii="Times New Roman" w:hAnsi="Times New Roman" w:cs="Times New Roman"/>
          <w:sz w:val="24"/>
          <w:szCs w:val="24"/>
        </w:rPr>
        <w:t xml:space="preserve"> été</w:t>
      </w:r>
      <w:r w:rsidR="00462D06" w:rsidRPr="00D6123A">
        <w:rPr>
          <w:rFonts w:ascii="Times New Roman" w:hAnsi="Times New Roman" w:cs="Times New Roman"/>
          <w:sz w:val="24"/>
          <w:szCs w:val="24"/>
        </w:rPr>
        <w:t xml:space="preserve"> appris,</w:t>
      </w:r>
      <w:r w:rsidR="007643F2">
        <w:rPr>
          <w:rFonts w:ascii="Times New Roman" w:hAnsi="Times New Roman" w:cs="Times New Roman"/>
          <w:sz w:val="24"/>
          <w:szCs w:val="24"/>
        </w:rPr>
        <w:t xml:space="preserve"> alors que l’autre,</w:t>
      </w:r>
      <w:r w:rsidR="00462D06" w:rsidRPr="00D6123A">
        <w:rPr>
          <w:rFonts w:ascii="Times New Roman" w:hAnsi="Times New Roman" w:cs="Times New Roman"/>
          <w:sz w:val="24"/>
          <w:szCs w:val="24"/>
        </w:rPr>
        <w:t xml:space="preserve"> dans les aspect</w:t>
      </w:r>
      <w:r w:rsidR="007643F2">
        <w:rPr>
          <w:rFonts w:ascii="Times New Roman" w:hAnsi="Times New Roman" w:cs="Times New Roman"/>
          <w:sz w:val="24"/>
          <w:szCs w:val="24"/>
        </w:rPr>
        <w:t xml:space="preserve">s affectifs, les émotions </w:t>
      </w:r>
      <w:r w:rsidR="00462D06" w:rsidRPr="00D6123A">
        <w:rPr>
          <w:rFonts w:ascii="Times New Roman" w:hAnsi="Times New Roman" w:cs="Times New Roman"/>
          <w:sz w:val="24"/>
          <w:szCs w:val="24"/>
        </w:rPr>
        <w:t xml:space="preserve">associées à une situation. Dans les pathologies, ce qui est plus compliqué à gérer, c’est la valeur émotionnelle ou affective que </w:t>
      </w:r>
      <w:r w:rsidR="007643F2">
        <w:rPr>
          <w:rFonts w:ascii="Times New Roman" w:hAnsi="Times New Roman" w:cs="Times New Roman"/>
          <w:sz w:val="24"/>
          <w:szCs w:val="24"/>
        </w:rPr>
        <w:t>le patient</w:t>
      </w:r>
      <w:r w:rsidR="00462D06" w:rsidRPr="00D6123A">
        <w:rPr>
          <w:rFonts w:ascii="Times New Roman" w:hAnsi="Times New Roman" w:cs="Times New Roman"/>
          <w:sz w:val="24"/>
          <w:szCs w:val="24"/>
        </w:rPr>
        <w:t xml:space="preserve"> accorde à une situation. Si </w:t>
      </w:r>
      <w:r w:rsidR="007643F2">
        <w:rPr>
          <w:rFonts w:ascii="Times New Roman" w:hAnsi="Times New Roman" w:cs="Times New Roman"/>
          <w:sz w:val="24"/>
          <w:szCs w:val="24"/>
        </w:rPr>
        <w:t>celui-ci</w:t>
      </w:r>
      <w:r w:rsidR="00462D06" w:rsidRPr="00D6123A">
        <w:rPr>
          <w:rFonts w:ascii="Times New Roman" w:hAnsi="Times New Roman" w:cs="Times New Roman"/>
          <w:sz w:val="24"/>
          <w:szCs w:val="24"/>
        </w:rPr>
        <w:t xml:space="preserve"> </w:t>
      </w:r>
      <w:r w:rsidR="007643F2">
        <w:rPr>
          <w:rFonts w:ascii="Times New Roman" w:hAnsi="Times New Roman" w:cs="Times New Roman"/>
          <w:sz w:val="24"/>
          <w:szCs w:val="24"/>
        </w:rPr>
        <w:t>réussit</w:t>
      </w:r>
      <w:r w:rsidR="00462D06" w:rsidRPr="00D6123A">
        <w:rPr>
          <w:rFonts w:ascii="Times New Roman" w:hAnsi="Times New Roman" w:cs="Times New Roman"/>
          <w:sz w:val="24"/>
          <w:szCs w:val="24"/>
        </w:rPr>
        <w:t xml:space="preserve"> à corriger </w:t>
      </w:r>
      <w:r w:rsidR="007643F2">
        <w:rPr>
          <w:rFonts w:ascii="Times New Roman" w:hAnsi="Times New Roman" w:cs="Times New Roman"/>
          <w:sz w:val="24"/>
          <w:szCs w:val="24"/>
        </w:rPr>
        <w:t xml:space="preserve">cela, alors, </w:t>
      </w:r>
      <w:r w:rsidR="00473F29">
        <w:rPr>
          <w:rFonts w:ascii="Times New Roman" w:hAnsi="Times New Roman" w:cs="Times New Roman"/>
          <w:sz w:val="24"/>
          <w:szCs w:val="24"/>
        </w:rPr>
        <w:t>il</w:t>
      </w:r>
      <w:r w:rsidR="007643F2">
        <w:rPr>
          <w:rFonts w:ascii="Times New Roman" w:hAnsi="Times New Roman" w:cs="Times New Roman"/>
          <w:sz w:val="24"/>
          <w:szCs w:val="24"/>
        </w:rPr>
        <w:t xml:space="preserve"> pourra</w:t>
      </w:r>
      <w:r w:rsidR="00462D06" w:rsidRPr="00D6123A">
        <w:rPr>
          <w:rFonts w:ascii="Times New Roman" w:hAnsi="Times New Roman" w:cs="Times New Roman"/>
          <w:sz w:val="24"/>
          <w:szCs w:val="24"/>
        </w:rPr>
        <w:t xml:space="preserve"> corriger le ressenti de la pathologie</w:t>
      </w:r>
      <w:r w:rsidR="00473F29">
        <w:rPr>
          <w:rFonts w:ascii="Times New Roman" w:hAnsi="Times New Roman" w:cs="Times New Roman"/>
          <w:sz w:val="24"/>
          <w:szCs w:val="24"/>
        </w:rPr>
        <w:t>. C’</w:t>
      </w:r>
      <w:r w:rsidR="00462D06" w:rsidRPr="00D6123A">
        <w:rPr>
          <w:rFonts w:ascii="Times New Roman" w:hAnsi="Times New Roman" w:cs="Times New Roman"/>
          <w:sz w:val="24"/>
          <w:szCs w:val="24"/>
        </w:rPr>
        <w:t xml:space="preserve">est </w:t>
      </w:r>
      <w:r w:rsidR="00473F29">
        <w:rPr>
          <w:rFonts w:ascii="Times New Roman" w:hAnsi="Times New Roman" w:cs="Times New Roman"/>
          <w:sz w:val="24"/>
          <w:szCs w:val="24"/>
        </w:rPr>
        <w:t>le cas</w:t>
      </w:r>
      <w:r w:rsidR="00462D06" w:rsidRPr="00D6123A">
        <w:rPr>
          <w:rFonts w:ascii="Times New Roman" w:hAnsi="Times New Roman" w:cs="Times New Roman"/>
          <w:sz w:val="24"/>
          <w:szCs w:val="24"/>
        </w:rPr>
        <w:t xml:space="preserve"> </w:t>
      </w:r>
      <w:r w:rsidR="00473F29">
        <w:rPr>
          <w:rFonts w:ascii="Times New Roman" w:hAnsi="Times New Roman" w:cs="Times New Roman"/>
          <w:sz w:val="24"/>
          <w:szCs w:val="24"/>
        </w:rPr>
        <w:t>pour</w:t>
      </w:r>
      <w:r w:rsidR="00462D06" w:rsidRPr="00D6123A">
        <w:rPr>
          <w:rFonts w:ascii="Times New Roman" w:hAnsi="Times New Roman" w:cs="Times New Roman"/>
          <w:sz w:val="24"/>
          <w:szCs w:val="24"/>
        </w:rPr>
        <w:t xml:space="preserve"> les douleurs chroniques</w:t>
      </w:r>
      <w:r w:rsidR="00473F29">
        <w:rPr>
          <w:rFonts w:ascii="Times New Roman" w:hAnsi="Times New Roman" w:cs="Times New Roman"/>
          <w:sz w:val="24"/>
          <w:szCs w:val="24"/>
        </w:rPr>
        <w:t>,</w:t>
      </w:r>
      <w:r w:rsidR="00462D06" w:rsidRPr="00D6123A">
        <w:rPr>
          <w:rFonts w:ascii="Times New Roman" w:hAnsi="Times New Roman" w:cs="Times New Roman"/>
          <w:sz w:val="24"/>
          <w:szCs w:val="24"/>
        </w:rPr>
        <w:t xml:space="preserve"> par exemple. Chez les</w:t>
      </w:r>
      <w:r w:rsidR="00473F29">
        <w:rPr>
          <w:rFonts w:ascii="Times New Roman" w:hAnsi="Times New Roman" w:cs="Times New Roman"/>
          <w:sz w:val="24"/>
          <w:szCs w:val="24"/>
        </w:rPr>
        <w:t xml:space="preserve"> patients</w:t>
      </w:r>
      <w:r w:rsidR="00462D06" w:rsidRPr="00D6123A">
        <w:rPr>
          <w:rFonts w:ascii="Times New Roman" w:hAnsi="Times New Roman" w:cs="Times New Roman"/>
          <w:sz w:val="24"/>
          <w:szCs w:val="24"/>
        </w:rPr>
        <w:t>, ce n’est pas forcément la douleur insoutenable qui les tiraillent</w:t>
      </w:r>
      <w:r w:rsidR="00473F29">
        <w:rPr>
          <w:rFonts w:ascii="Times New Roman" w:hAnsi="Times New Roman" w:cs="Times New Roman"/>
          <w:sz w:val="24"/>
          <w:szCs w:val="24"/>
        </w:rPr>
        <w:t xml:space="preserve">  qui les dérange</w:t>
      </w:r>
      <w:r w:rsidR="00462D06" w:rsidRPr="00D6123A">
        <w:rPr>
          <w:rFonts w:ascii="Times New Roman" w:hAnsi="Times New Roman" w:cs="Times New Roman"/>
          <w:sz w:val="24"/>
          <w:szCs w:val="24"/>
        </w:rPr>
        <w:t xml:space="preserve">, c’est </w:t>
      </w:r>
      <w:r w:rsidR="00473F29">
        <w:rPr>
          <w:rFonts w:ascii="Times New Roman" w:hAnsi="Times New Roman" w:cs="Times New Roman"/>
          <w:sz w:val="24"/>
          <w:szCs w:val="24"/>
        </w:rPr>
        <w:t>le côté « gênant » dans la vie courante.</w:t>
      </w:r>
      <w:r w:rsidR="00462D06" w:rsidRPr="00D6123A">
        <w:rPr>
          <w:rFonts w:ascii="Times New Roman" w:hAnsi="Times New Roman" w:cs="Times New Roman"/>
          <w:sz w:val="24"/>
          <w:szCs w:val="24"/>
        </w:rPr>
        <w:t xml:space="preserve"> </w:t>
      </w:r>
      <w:r w:rsidR="003A1536">
        <w:rPr>
          <w:rFonts w:ascii="Times New Roman" w:hAnsi="Times New Roman" w:cs="Times New Roman"/>
          <w:sz w:val="24"/>
          <w:szCs w:val="24"/>
        </w:rPr>
        <w:t>L’hypnose permettrait de corriger cette gêne</w:t>
      </w:r>
      <w:r w:rsidR="00462D06" w:rsidRPr="00D6123A">
        <w:rPr>
          <w:rFonts w:ascii="Times New Roman" w:hAnsi="Times New Roman" w:cs="Times New Roman"/>
          <w:sz w:val="24"/>
          <w:szCs w:val="24"/>
        </w:rPr>
        <w:t xml:space="preserve"> afin de mieux gérer la vie courante. Cela ne </w:t>
      </w:r>
      <w:r w:rsidR="00473F29">
        <w:rPr>
          <w:rFonts w:ascii="Times New Roman" w:hAnsi="Times New Roman" w:cs="Times New Roman"/>
          <w:sz w:val="24"/>
          <w:szCs w:val="24"/>
        </w:rPr>
        <w:t>supprimer</w:t>
      </w:r>
      <w:r w:rsidR="003A1536">
        <w:rPr>
          <w:rFonts w:ascii="Times New Roman" w:hAnsi="Times New Roman" w:cs="Times New Roman"/>
          <w:sz w:val="24"/>
          <w:szCs w:val="24"/>
        </w:rPr>
        <w:t>a pas</w:t>
      </w:r>
      <w:r w:rsidR="00473F29">
        <w:rPr>
          <w:rFonts w:ascii="Times New Roman" w:hAnsi="Times New Roman" w:cs="Times New Roman"/>
          <w:sz w:val="24"/>
          <w:szCs w:val="24"/>
        </w:rPr>
        <w:t xml:space="preserve"> la cause</w:t>
      </w:r>
      <w:r w:rsidR="003A1536">
        <w:rPr>
          <w:rFonts w:ascii="Times New Roman" w:hAnsi="Times New Roman" w:cs="Times New Roman"/>
          <w:sz w:val="24"/>
          <w:szCs w:val="24"/>
        </w:rPr>
        <w:t>,</w:t>
      </w:r>
      <w:r w:rsidR="00473F29">
        <w:rPr>
          <w:rFonts w:ascii="Times New Roman" w:hAnsi="Times New Roman" w:cs="Times New Roman"/>
          <w:sz w:val="24"/>
          <w:szCs w:val="24"/>
        </w:rPr>
        <w:t xml:space="preserve"> mais</w:t>
      </w:r>
      <w:r w:rsidR="00462D06" w:rsidRPr="00D6123A">
        <w:rPr>
          <w:rFonts w:ascii="Times New Roman" w:hAnsi="Times New Roman" w:cs="Times New Roman"/>
          <w:sz w:val="24"/>
          <w:szCs w:val="24"/>
        </w:rPr>
        <w:t xml:space="preserve"> les conséquences.</w:t>
      </w:r>
    </w:p>
    <w:p w:rsidR="007B1806" w:rsidRDefault="003A1536" w:rsidP="00462D06">
      <w:pPr>
        <w:jc w:val="both"/>
        <w:rPr>
          <w:noProof/>
          <w:lang w:eastAsia="fr-FR"/>
        </w:rPr>
      </w:pPr>
      <w:r w:rsidRPr="003A1536">
        <w:t xml:space="preserve"> </w:t>
      </w:r>
      <w:r w:rsidRPr="003A1536">
        <w:rPr>
          <w:rFonts w:ascii="Times New Roman" w:hAnsi="Times New Roman" w:cs="Times New Roman"/>
          <w:sz w:val="24"/>
          <w:szCs w:val="24"/>
        </w:rPr>
        <w:t>Deux expériences ont ensuite été réalisées avec une même stimulation avec de la chaleur, mais des suggestions hypnotiques différentes. Dans le premier cas, il est dit au patient qu’il va ressentir de la chaleur alors que dans le deuxième cas, c’est le côté désagréable qui ressort. Les activations seront donc différentes.</w:t>
      </w:r>
      <w:r w:rsidRPr="003A1536">
        <w:rPr>
          <w:noProof/>
          <w:lang w:eastAsia="fr-FR"/>
        </w:rPr>
        <w:t xml:space="preserve"> </w:t>
      </w:r>
    </w:p>
    <w:p w:rsidR="00462D06" w:rsidRPr="00D6123A" w:rsidRDefault="003A1536" w:rsidP="007B1806">
      <w:pPr>
        <w:jc w:val="center"/>
        <w:rPr>
          <w:rFonts w:ascii="Times New Roman" w:hAnsi="Times New Roman" w:cs="Times New Roman"/>
          <w:sz w:val="24"/>
          <w:szCs w:val="24"/>
        </w:rPr>
      </w:pPr>
      <w:r>
        <w:rPr>
          <w:noProof/>
          <w:lang w:eastAsia="fr-FR"/>
        </w:rPr>
        <w:drawing>
          <wp:inline distT="0" distB="0" distL="0" distR="0" wp14:anchorId="626F7F0C" wp14:editId="6A69DD47">
            <wp:extent cx="5915025" cy="3705225"/>
            <wp:effectExtent l="19050" t="19050" r="28575" b="2857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7394" t="5556" r="8872" b="23370"/>
                    <a:stretch/>
                  </pic:blipFill>
                  <pic:spPr bwMode="auto">
                    <a:xfrm>
                      <a:off x="0" y="0"/>
                      <a:ext cx="5975837" cy="374331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7643F2" w:rsidRDefault="007643F2" w:rsidP="00473F29">
      <w:pPr>
        <w:jc w:val="center"/>
        <w:rPr>
          <w:noProof/>
          <w:lang w:eastAsia="fr-FR"/>
        </w:rPr>
      </w:pPr>
    </w:p>
    <w:p w:rsidR="00462D06" w:rsidRDefault="00462D06" w:rsidP="00462D06">
      <w:pPr>
        <w:jc w:val="both"/>
        <w:rPr>
          <w:rFonts w:ascii="Times New Roman" w:hAnsi="Times New Roman" w:cs="Times New Roman"/>
          <w:sz w:val="24"/>
          <w:szCs w:val="24"/>
        </w:rPr>
      </w:pPr>
      <w:r>
        <w:rPr>
          <w:rFonts w:ascii="Times New Roman" w:hAnsi="Times New Roman" w:cs="Times New Roman"/>
          <w:sz w:val="24"/>
          <w:szCs w:val="24"/>
        </w:rPr>
        <w:lastRenderedPageBreak/>
        <w:t>En conclusion,</w:t>
      </w:r>
      <w:r w:rsidRPr="00D6123A">
        <w:rPr>
          <w:rFonts w:ascii="Times New Roman" w:hAnsi="Times New Roman" w:cs="Times New Roman"/>
          <w:sz w:val="24"/>
          <w:szCs w:val="24"/>
        </w:rPr>
        <w:t xml:space="preserve"> l’hypnose modifie l’interprétation consciente d’une activation cérébrale correspondant à une expérience sensorielle</w:t>
      </w:r>
      <w:r w:rsidR="00485CE0">
        <w:rPr>
          <w:rFonts w:ascii="Times New Roman" w:hAnsi="Times New Roman" w:cs="Times New Roman"/>
          <w:sz w:val="24"/>
          <w:szCs w:val="24"/>
        </w:rPr>
        <w:t xml:space="preserve">. </w:t>
      </w:r>
      <w:r w:rsidRPr="00D6123A">
        <w:rPr>
          <w:rFonts w:ascii="Times New Roman" w:hAnsi="Times New Roman" w:cs="Times New Roman"/>
          <w:sz w:val="24"/>
          <w:szCs w:val="24"/>
        </w:rPr>
        <w:t>Elle agit sur des</w:t>
      </w:r>
      <w:r w:rsidR="00485CE0">
        <w:rPr>
          <w:rFonts w:ascii="Times New Roman" w:hAnsi="Times New Roman" w:cs="Times New Roman"/>
          <w:sz w:val="24"/>
          <w:szCs w:val="24"/>
        </w:rPr>
        <w:t xml:space="preserve"> structures qui interviennent dans l’interprétation consciente des informations, avec une désactivation du </w:t>
      </w:r>
      <w:proofErr w:type="spellStart"/>
      <w:r w:rsidR="00485CE0">
        <w:rPr>
          <w:rFonts w:ascii="Times New Roman" w:hAnsi="Times New Roman" w:cs="Times New Roman"/>
          <w:sz w:val="24"/>
          <w:szCs w:val="24"/>
        </w:rPr>
        <w:t>précuneus</w:t>
      </w:r>
      <w:proofErr w:type="spellEnd"/>
      <w:r w:rsidR="00485CE0">
        <w:rPr>
          <w:rFonts w:ascii="Times New Roman" w:hAnsi="Times New Roman" w:cs="Times New Roman"/>
          <w:sz w:val="24"/>
          <w:szCs w:val="24"/>
        </w:rPr>
        <w:t xml:space="preserve"> et du cortex postérieur, mais aussi dans le contrôle exécutif, et, pour finir, dans la composante émotionnelle des informations.</w:t>
      </w:r>
    </w:p>
    <w:p w:rsidR="00462D06" w:rsidRPr="00D6123A" w:rsidRDefault="003A1536" w:rsidP="00462D06">
      <w:pPr>
        <w:jc w:val="both"/>
        <w:rPr>
          <w:rFonts w:ascii="Times New Roman" w:hAnsi="Times New Roman" w:cs="Times New Roman"/>
          <w:sz w:val="24"/>
          <w:szCs w:val="24"/>
        </w:rPr>
      </w:pPr>
      <w:r>
        <w:rPr>
          <w:rFonts w:ascii="Times New Roman" w:hAnsi="Times New Roman" w:cs="Times New Roman"/>
          <w:sz w:val="24"/>
          <w:szCs w:val="24"/>
        </w:rPr>
        <w:t>D’après le professeur SCHLICHTER, l</w:t>
      </w:r>
      <w:r w:rsidR="00462D06" w:rsidRPr="00D6123A">
        <w:rPr>
          <w:rFonts w:ascii="Times New Roman" w:hAnsi="Times New Roman" w:cs="Times New Roman"/>
          <w:sz w:val="24"/>
          <w:szCs w:val="24"/>
        </w:rPr>
        <w:t>’état hypnotique reflète</w:t>
      </w:r>
      <w:r>
        <w:rPr>
          <w:rFonts w:ascii="Times New Roman" w:hAnsi="Times New Roman" w:cs="Times New Roman"/>
          <w:sz w:val="24"/>
          <w:szCs w:val="24"/>
        </w:rPr>
        <w:t xml:space="preserve"> probablement une situation de d’un </w:t>
      </w:r>
      <w:r w:rsidR="00462D06" w:rsidRPr="00D6123A">
        <w:rPr>
          <w:rFonts w:ascii="Times New Roman" w:hAnsi="Times New Roman" w:cs="Times New Roman"/>
          <w:sz w:val="24"/>
          <w:szCs w:val="24"/>
        </w:rPr>
        <w:t>équilibre dynamique</w:t>
      </w:r>
      <w:r>
        <w:rPr>
          <w:rFonts w:ascii="Times New Roman" w:hAnsi="Times New Roman" w:cs="Times New Roman"/>
          <w:sz w:val="24"/>
          <w:szCs w:val="24"/>
        </w:rPr>
        <w:t xml:space="preserve"> </w:t>
      </w:r>
      <w:r w:rsidR="00462D06" w:rsidRPr="00D6123A">
        <w:rPr>
          <w:rFonts w:ascii="Times New Roman" w:hAnsi="Times New Roman" w:cs="Times New Roman"/>
          <w:sz w:val="24"/>
          <w:szCs w:val="24"/>
        </w:rPr>
        <w:t>des circuits exécu</w:t>
      </w:r>
      <w:r>
        <w:rPr>
          <w:rFonts w:ascii="Times New Roman" w:hAnsi="Times New Roman" w:cs="Times New Roman"/>
          <w:sz w:val="24"/>
          <w:szCs w:val="24"/>
        </w:rPr>
        <w:t>tifs et circuit mode par défaut. Même si le sujet est</w:t>
      </w:r>
      <w:r w:rsidR="00462D06" w:rsidRPr="00D6123A">
        <w:rPr>
          <w:rFonts w:ascii="Times New Roman" w:hAnsi="Times New Roman" w:cs="Times New Roman"/>
          <w:sz w:val="24"/>
          <w:szCs w:val="24"/>
        </w:rPr>
        <w:t xml:space="preserve"> relativement déconnecté des informations du monde externe</w:t>
      </w:r>
      <w:r>
        <w:rPr>
          <w:rFonts w:ascii="Times New Roman" w:hAnsi="Times New Roman" w:cs="Times New Roman"/>
          <w:sz w:val="24"/>
          <w:szCs w:val="24"/>
        </w:rPr>
        <w:t>, il</w:t>
      </w:r>
      <w:r w:rsidR="00462D06" w:rsidRPr="00D6123A">
        <w:rPr>
          <w:rFonts w:ascii="Times New Roman" w:hAnsi="Times New Roman" w:cs="Times New Roman"/>
          <w:sz w:val="24"/>
          <w:szCs w:val="24"/>
        </w:rPr>
        <w:t xml:space="preserve"> est </w:t>
      </w:r>
      <w:r>
        <w:rPr>
          <w:rFonts w:ascii="Times New Roman" w:hAnsi="Times New Roman" w:cs="Times New Roman"/>
          <w:sz w:val="24"/>
          <w:szCs w:val="24"/>
        </w:rPr>
        <w:t>malgré tout</w:t>
      </w:r>
      <w:r w:rsidR="00462D06" w:rsidRPr="00D6123A">
        <w:rPr>
          <w:rFonts w:ascii="Times New Roman" w:hAnsi="Times New Roman" w:cs="Times New Roman"/>
          <w:sz w:val="24"/>
          <w:szCs w:val="24"/>
        </w:rPr>
        <w:t xml:space="preserve"> capable de se faire une représentation d’une situation. C’est une situation intermédiaire entre la v</w:t>
      </w:r>
      <w:r>
        <w:rPr>
          <w:rFonts w:ascii="Times New Roman" w:hAnsi="Times New Roman" w:cs="Times New Roman"/>
          <w:sz w:val="24"/>
          <w:szCs w:val="24"/>
        </w:rPr>
        <w:t>eille active et la veille calme.</w:t>
      </w:r>
    </w:p>
    <w:p w:rsidR="00462D06" w:rsidRDefault="00462D06" w:rsidP="00462D06">
      <w:pPr>
        <w:rPr>
          <w:rFonts w:ascii="Times New Roman" w:hAnsi="Times New Roman" w:cs="Times New Roman"/>
          <w:sz w:val="26"/>
          <w:szCs w:val="26"/>
        </w:rPr>
      </w:pPr>
    </w:p>
    <w:p w:rsidR="007B1806" w:rsidRDefault="007B1806" w:rsidP="00462D06">
      <w:pPr>
        <w:rPr>
          <w:rFonts w:ascii="Times New Roman" w:hAnsi="Times New Roman" w:cs="Times New Roman"/>
          <w:sz w:val="26"/>
          <w:szCs w:val="26"/>
        </w:rPr>
      </w:pPr>
    </w:p>
    <w:p w:rsidR="00462D06" w:rsidRPr="00ED3157" w:rsidRDefault="00462D06" w:rsidP="00462D06">
      <w:pPr>
        <w:pStyle w:val="Paragraphedeliste"/>
        <w:numPr>
          <w:ilvl w:val="0"/>
          <w:numId w:val="3"/>
        </w:numPr>
        <w:rPr>
          <w:rFonts w:ascii="Times New Roman" w:hAnsi="Times New Roman" w:cs="Times New Roman"/>
          <w:sz w:val="26"/>
          <w:szCs w:val="26"/>
          <w:u w:val="single"/>
        </w:rPr>
      </w:pPr>
      <w:r w:rsidRPr="00ED3157">
        <w:rPr>
          <w:rFonts w:ascii="Times New Roman" w:hAnsi="Times New Roman" w:cs="Times New Roman"/>
          <w:sz w:val="26"/>
          <w:szCs w:val="26"/>
          <w:u w:val="single"/>
        </w:rPr>
        <w:t>Son usage</w:t>
      </w:r>
    </w:p>
    <w:p w:rsidR="00462D06" w:rsidRDefault="00462D06" w:rsidP="00192EB8">
      <w:pPr>
        <w:ind w:firstLine="708"/>
        <w:jc w:val="both"/>
        <w:rPr>
          <w:rFonts w:ascii="Times New Roman" w:hAnsi="Times New Roman" w:cs="Times New Roman"/>
          <w:sz w:val="24"/>
          <w:szCs w:val="24"/>
        </w:rPr>
      </w:pPr>
      <w:r w:rsidRPr="0003023E">
        <w:rPr>
          <w:rFonts w:ascii="Times New Roman" w:hAnsi="Times New Roman" w:cs="Times New Roman"/>
          <w:sz w:val="24"/>
          <w:szCs w:val="24"/>
        </w:rPr>
        <w:t xml:space="preserve">L’hypnose est appliquée en médecine générale. En effet, elle est utilisée pour soigner le sevrage tabagique avec un taux de réussite supérieur à 80%, mais aussi pour les troubles du comportement alimentaire, comme la boulimie ou l’excès de poids. Elle est également demandée afin de soigner les évènements quotidiens qui pourraient engendrer des troubles psychologiques importants pour le patient comme les peurs, phobies, les insomnies ou la préparation à des examens tant médicaux que scolaires. Les maladies psychosomatiques peuvent également faire l’objet d’une séance d’hypnose , puisque cette pratique a permis la guérison de patients atteints de maladies de peau comme l’eczéma ou le psoriasis, d’asthme et de spasmophilie, mais également de problèmes cardiaques. D’autres souffrant de troubles digestifs, comme des ulcères, des colites ou des diarrhées liées au stress, de dysfonctionnements sexuels et gynécologiques ont vu leur quotidien changé grâce à cette thérapie. Cependant, l’hypnose ne fonctionnerait pas et est même fortement déconseillée pour la plupart des troubles psychologiques graves, comme la schizophrénie, puisque l’hypnose amenant à une sorte de semi-déconnexion du cerveau risquerait de perturber ces personnes souffrant de troubles mentaux et de ce fait, d’aggraver leur maladie. </w:t>
      </w:r>
      <w:r w:rsidR="003166E1">
        <w:rPr>
          <w:rFonts w:ascii="Times New Roman" w:hAnsi="Times New Roman" w:cs="Times New Roman"/>
          <w:sz w:val="24"/>
          <w:szCs w:val="24"/>
        </w:rPr>
        <w:t>Elle</w:t>
      </w:r>
      <w:r w:rsidRPr="0003023E">
        <w:rPr>
          <w:rFonts w:ascii="Times New Roman" w:hAnsi="Times New Roman" w:cs="Times New Roman"/>
          <w:sz w:val="24"/>
          <w:szCs w:val="24"/>
        </w:rPr>
        <w:t xml:space="preserve"> n’aura également aucun effet sur les maladies graves comme le cancer. Néanmoins, une étude publiée récemment a prouvé que tout ce qui se guérit par la médecine générale peut l’être par l’hypnose. Des anesthésistes ont étudié la chirurgie du cancer du sein par l’hypnose. Un groupe de femmes a bénéficié d’une anesthésie normale tandis que l’autre était sous hypnose. Trois ans après cette opération, il s’est avéré que le groupe de femmes, anesthésié sous hypnose, avait 35 % de métastases, « cancers secondaires » en moins ; cellules cancéreuses qui se sont échappées de la tumeur et qui partent coloniser d’autres organes.</w:t>
      </w:r>
      <w:r w:rsidR="00F3731C">
        <w:rPr>
          <w:rFonts w:ascii="Times New Roman" w:hAnsi="Times New Roman" w:cs="Times New Roman"/>
          <w:sz w:val="24"/>
          <w:szCs w:val="24"/>
        </w:rPr>
        <w:t xml:space="preserve"> Une étude réalisée par l’Inserm met en avant</w:t>
      </w:r>
      <w:r w:rsidR="003166E1">
        <w:rPr>
          <w:rFonts w:ascii="Times New Roman" w:hAnsi="Times New Roman" w:cs="Times New Roman"/>
          <w:sz w:val="24"/>
          <w:szCs w:val="24"/>
        </w:rPr>
        <w:t xml:space="preserve"> le fait</w:t>
      </w:r>
      <w:r w:rsidR="00F3731C">
        <w:rPr>
          <w:rFonts w:ascii="Times New Roman" w:hAnsi="Times New Roman" w:cs="Times New Roman"/>
          <w:sz w:val="24"/>
          <w:szCs w:val="24"/>
        </w:rPr>
        <w:t xml:space="preserve"> que la consommation d’antalgiques et de sédatifs est moins importante, et que la récupération du patient est beaucoup plus rapide </w:t>
      </w:r>
      <w:r w:rsidR="003166E1">
        <w:rPr>
          <w:rFonts w:ascii="Times New Roman" w:hAnsi="Times New Roman" w:cs="Times New Roman"/>
          <w:sz w:val="24"/>
          <w:szCs w:val="24"/>
        </w:rPr>
        <w:t>car</w:t>
      </w:r>
      <w:r w:rsidR="00F3731C">
        <w:rPr>
          <w:rFonts w:ascii="Times New Roman" w:hAnsi="Times New Roman" w:cs="Times New Roman"/>
          <w:sz w:val="24"/>
          <w:szCs w:val="24"/>
        </w:rPr>
        <w:t xml:space="preserve"> le patient reste conscient puisqu’il est impliqué dans le soin. Ce dernier est beaucoup plus « moteur » que dans une intervention classique.</w:t>
      </w:r>
    </w:p>
    <w:p w:rsidR="00192EB8" w:rsidRPr="00192EB8" w:rsidRDefault="00192EB8" w:rsidP="00192EB8">
      <w:pPr>
        <w:ind w:firstLine="708"/>
        <w:jc w:val="both"/>
        <w:rPr>
          <w:rFonts w:ascii="Times New Roman" w:hAnsi="Times New Roman" w:cs="Times New Roman"/>
          <w:sz w:val="24"/>
          <w:szCs w:val="24"/>
        </w:rPr>
      </w:pPr>
    </w:p>
    <w:p w:rsidR="00462D06" w:rsidRDefault="00B75469" w:rsidP="00462D06">
      <w:pPr>
        <w:rPr>
          <w:rFonts w:ascii="Times New Roman" w:hAnsi="Times New Roman" w:cs="Times New Roman"/>
          <w:sz w:val="24"/>
          <w:szCs w:val="24"/>
          <w:u w:val="double"/>
        </w:rPr>
      </w:pPr>
      <w:r>
        <w:rPr>
          <w:rFonts w:ascii="Times New Roman" w:hAnsi="Times New Roman" w:cs="Times New Roman"/>
          <w:sz w:val="24"/>
          <w:szCs w:val="24"/>
          <w:u w:val="double"/>
        </w:rPr>
        <w:lastRenderedPageBreak/>
        <w:t>Synthèse</w:t>
      </w:r>
      <w:r w:rsidR="00ED3157" w:rsidRPr="00ED3157">
        <w:rPr>
          <w:rFonts w:ascii="Times New Roman" w:hAnsi="Times New Roman" w:cs="Times New Roman"/>
          <w:sz w:val="24"/>
          <w:szCs w:val="24"/>
          <w:u w:val="double"/>
        </w:rPr>
        <w:t xml:space="preserve"> de la partie 1 :</w:t>
      </w:r>
    </w:p>
    <w:p w:rsidR="00DA3B01" w:rsidRDefault="00E702B3" w:rsidP="00192EB8">
      <w:pPr>
        <w:jc w:val="both"/>
        <w:rPr>
          <w:rFonts w:ascii="Times New Roman" w:hAnsi="Times New Roman"/>
          <w:sz w:val="24"/>
          <w:szCs w:val="24"/>
        </w:rPr>
      </w:pPr>
      <w:r>
        <w:rPr>
          <w:rFonts w:ascii="Times New Roman" w:hAnsi="Times New Roman" w:cs="Times New Roman"/>
          <w:sz w:val="24"/>
          <w:szCs w:val="24"/>
        </w:rPr>
        <w:t>De</w:t>
      </w:r>
      <w:r w:rsidR="00192EB8">
        <w:rPr>
          <w:rFonts w:ascii="Times New Roman" w:hAnsi="Times New Roman" w:cs="Times New Roman"/>
          <w:sz w:val="24"/>
          <w:szCs w:val="24"/>
        </w:rPr>
        <w:t xml:space="preserve"> nombreux instituts ont réalisé des études pour </w:t>
      </w:r>
      <w:r w:rsidR="007C78D8">
        <w:rPr>
          <w:rFonts w:ascii="Times New Roman" w:hAnsi="Times New Roman" w:cs="Times New Roman"/>
          <w:sz w:val="24"/>
          <w:szCs w:val="24"/>
        </w:rPr>
        <w:t>démontrer</w:t>
      </w:r>
      <w:r w:rsidR="00192EB8">
        <w:rPr>
          <w:rFonts w:ascii="Times New Roman" w:hAnsi="Times New Roman" w:cs="Times New Roman"/>
          <w:sz w:val="24"/>
          <w:szCs w:val="24"/>
        </w:rPr>
        <w:t xml:space="preserve"> </w:t>
      </w:r>
      <w:r>
        <w:rPr>
          <w:rFonts w:ascii="Times New Roman" w:hAnsi="Times New Roman" w:cs="Times New Roman"/>
          <w:sz w:val="24"/>
          <w:szCs w:val="24"/>
        </w:rPr>
        <w:t>l’</w:t>
      </w:r>
      <w:r w:rsidR="00192EB8">
        <w:rPr>
          <w:rFonts w:ascii="Times New Roman" w:hAnsi="Times New Roman" w:cs="Times New Roman"/>
          <w:sz w:val="24"/>
          <w:szCs w:val="24"/>
        </w:rPr>
        <w:t>efficacité</w:t>
      </w:r>
      <w:r>
        <w:rPr>
          <w:rFonts w:ascii="Times New Roman" w:hAnsi="Times New Roman" w:cs="Times New Roman"/>
          <w:sz w:val="24"/>
          <w:szCs w:val="24"/>
        </w:rPr>
        <w:t xml:space="preserve"> de l’hypnose</w:t>
      </w:r>
      <w:r w:rsidR="00192EB8">
        <w:rPr>
          <w:rFonts w:ascii="Times New Roman" w:hAnsi="Times New Roman" w:cs="Times New Roman"/>
          <w:sz w:val="24"/>
          <w:szCs w:val="24"/>
        </w:rPr>
        <w:t xml:space="preserve">. Elle </w:t>
      </w:r>
      <w:r w:rsidR="00DA3B01">
        <w:rPr>
          <w:rFonts w:ascii="Times New Roman" w:hAnsi="Times New Roman"/>
          <w:sz w:val="24"/>
          <w:szCs w:val="24"/>
        </w:rPr>
        <w:t>a fait ses preuves dans le domaine médical</w:t>
      </w:r>
      <w:r w:rsidR="00192EB8">
        <w:rPr>
          <w:rFonts w:ascii="Times New Roman" w:hAnsi="Times New Roman"/>
          <w:sz w:val="24"/>
          <w:szCs w:val="24"/>
        </w:rPr>
        <w:t>, notamment,</w:t>
      </w:r>
      <w:r w:rsidR="00DA3B01">
        <w:rPr>
          <w:rFonts w:ascii="Times New Roman" w:hAnsi="Times New Roman"/>
          <w:sz w:val="24"/>
          <w:szCs w:val="24"/>
        </w:rPr>
        <w:t xml:space="preserve"> pour remplacer les anesthésiants lors de certaines opérations ou encore pour le bien-être personnel du pa</w:t>
      </w:r>
      <w:r w:rsidR="00192EB8">
        <w:rPr>
          <w:rFonts w:ascii="Times New Roman" w:hAnsi="Times New Roman"/>
          <w:sz w:val="24"/>
          <w:szCs w:val="24"/>
        </w:rPr>
        <w:t xml:space="preserve">tient en guérissant ses phobies ou ses addictions.  </w:t>
      </w:r>
      <w:r w:rsidR="007C78D8">
        <w:rPr>
          <w:rFonts w:ascii="Times New Roman" w:hAnsi="Times New Roman"/>
          <w:sz w:val="24"/>
          <w:szCs w:val="24"/>
        </w:rPr>
        <w:t xml:space="preserve">Cependant, cette pratique n’est pas assez </w:t>
      </w:r>
      <w:r>
        <w:rPr>
          <w:rFonts w:ascii="Times New Roman" w:hAnsi="Times New Roman"/>
          <w:sz w:val="24"/>
          <w:szCs w:val="24"/>
        </w:rPr>
        <w:t>employée</w:t>
      </w:r>
      <w:r w:rsidR="007C78D8">
        <w:rPr>
          <w:rFonts w:ascii="Times New Roman" w:hAnsi="Times New Roman"/>
          <w:sz w:val="24"/>
          <w:szCs w:val="24"/>
        </w:rPr>
        <w:t xml:space="preserve"> alors qu’elle présente bien des avantages, comme une diminution de prises de médicaments.</w:t>
      </w:r>
    </w:p>
    <w:p w:rsidR="009672D3" w:rsidRPr="00192EB8" w:rsidRDefault="009672D3" w:rsidP="00192EB8">
      <w:pPr>
        <w:jc w:val="both"/>
        <w:rPr>
          <w:rFonts w:ascii="Times New Roman" w:hAnsi="Times New Roman" w:cs="Times New Roman"/>
          <w:sz w:val="24"/>
          <w:szCs w:val="24"/>
        </w:rPr>
      </w:pPr>
    </w:p>
    <w:p w:rsidR="003167BC" w:rsidRPr="009672D3" w:rsidRDefault="009672D3">
      <w:pPr>
        <w:suppressAutoHyphens w:val="0"/>
        <w:rPr>
          <w:rFonts w:ascii="Times New Roman" w:hAnsi="Times New Roman" w:cs="Times New Roman"/>
          <w:sz w:val="120"/>
          <w:szCs w:val="120"/>
        </w:rPr>
      </w:pPr>
      <w:r w:rsidRPr="009672D3">
        <w:rPr>
          <w:rFonts w:ascii="Times New Roman" w:hAnsi="Times New Roman" w:cs="Times New Roman"/>
          <w:i/>
          <w:sz w:val="24"/>
          <w:szCs w:val="24"/>
        </w:rPr>
        <w:t>« Tel que l’homme s’imagine être il sera, et il est ce qu’il imagine. »,</w:t>
      </w:r>
      <w:r w:rsidRPr="009672D3">
        <w:rPr>
          <w:rFonts w:ascii="Times New Roman" w:hAnsi="Times New Roman" w:cs="Times New Roman"/>
          <w:sz w:val="24"/>
          <w:szCs w:val="24"/>
        </w:rPr>
        <w:t xml:space="preserve"> Paracelse</w:t>
      </w:r>
      <w:r w:rsidR="003167BC" w:rsidRPr="009672D3">
        <w:rPr>
          <w:rFonts w:ascii="Times New Roman" w:hAnsi="Times New Roman" w:cs="Times New Roman"/>
          <w:sz w:val="120"/>
          <w:szCs w:val="120"/>
        </w:rPr>
        <w:br w:type="page"/>
      </w:r>
    </w:p>
    <w:p w:rsidR="00C4679F" w:rsidRDefault="00C4679F" w:rsidP="00C4679F">
      <w:pPr>
        <w:spacing w:before="200"/>
        <w:jc w:val="center"/>
        <w:rPr>
          <w:rFonts w:ascii="Times New Roman" w:hAnsi="Times New Roman" w:cs="Times New Roman"/>
          <w:b/>
          <w:sz w:val="120"/>
          <w:szCs w:val="120"/>
          <w:u w:val="single"/>
        </w:rPr>
      </w:pPr>
    </w:p>
    <w:p w:rsidR="00C4679F" w:rsidRDefault="00C4679F" w:rsidP="00C4679F">
      <w:pPr>
        <w:spacing w:before="200"/>
        <w:jc w:val="center"/>
        <w:rPr>
          <w:rFonts w:ascii="Times New Roman" w:hAnsi="Times New Roman" w:cs="Times New Roman"/>
          <w:b/>
          <w:sz w:val="120"/>
          <w:szCs w:val="120"/>
          <w:u w:val="single"/>
        </w:rPr>
      </w:pPr>
    </w:p>
    <w:p w:rsidR="00C4679F" w:rsidRPr="00C4679F" w:rsidRDefault="00C4679F" w:rsidP="00C4679F">
      <w:pPr>
        <w:spacing w:before="200"/>
        <w:jc w:val="center"/>
        <w:rPr>
          <w:rFonts w:ascii="Times New Roman" w:hAnsi="Times New Roman" w:cs="Times New Roman"/>
          <w:b/>
          <w:sz w:val="72"/>
          <w:szCs w:val="120"/>
          <w:u w:val="single"/>
        </w:rPr>
      </w:pPr>
    </w:p>
    <w:p w:rsidR="005D47DA" w:rsidRPr="00462D06" w:rsidRDefault="00462D06" w:rsidP="00485CE0">
      <w:pPr>
        <w:tabs>
          <w:tab w:val="center" w:pos="4536"/>
          <w:tab w:val="right" w:pos="9072"/>
        </w:tabs>
        <w:jc w:val="center"/>
        <w:rPr>
          <w:rFonts w:ascii="Times New Roman" w:hAnsi="Times New Roman" w:cs="Times New Roman"/>
          <w:b/>
          <w:sz w:val="120"/>
          <w:szCs w:val="120"/>
          <w:u w:val="single"/>
        </w:rPr>
      </w:pPr>
      <w:r w:rsidRPr="00462D06">
        <w:rPr>
          <w:rFonts w:ascii="Times New Roman" w:hAnsi="Times New Roman" w:cs="Times New Roman"/>
          <w:b/>
          <w:sz w:val="120"/>
          <w:szCs w:val="120"/>
          <w:u w:val="single"/>
        </w:rPr>
        <w:t>PARTIE 2 :</w:t>
      </w:r>
    </w:p>
    <w:p w:rsidR="0046064E" w:rsidRDefault="00462D06" w:rsidP="00B96C82">
      <w:pPr>
        <w:jc w:val="center"/>
        <w:rPr>
          <w:rFonts w:ascii="Times New Roman" w:hAnsi="Times New Roman" w:cs="Times New Roman"/>
          <w:sz w:val="130"/>
          <w:szCs w:val="130"/>
        </w:rPr>
      </w:pPr>
      <w:r>
        <w:rPr>
          <w:rFonts w:ascii="Times New Roman" w:hAnsi="Times New Roman" w:cs="Times New Roman"/>
          <w:sz w:val="130"/>
          <w:szCs w:val="130"/>
        </w:rPr>
        <w:t>LA VOIX</w:t>
      </w:r>
    </w:p>
    <w:p w:rsidR="003167BC" w:rsidRDefault="003167BC">
      <w:pPr>
        <w:suppressAutoHyphens w:val="0"/>
        <w:rPr>
          <w:rFonts w:ascii="Times New Roman" w:hAnsi="Times New Roman" w:cs="Times New Roman"/>
          <w:sz w:val="24"/>
          <w:szCs w:val="24"/>
        </w:rPr>
      </w:pPr>
      <w:r>
        <w:rPr>
          <w:rFonts w:ascii="Times New Roman" w:hAnsi="Times New Roman" w:cs="Times New Roman"/>
          <w:sz w:val="24"/>
          <w:szCs w:val="24"/>
        </w:rPr>
        <w:br w:type="page"/>
      </w:r>
    </w:p>
    <w:p w:rsidR="0046064E" w:rsidRDefault="0046064E" w:rsidP="00E64B27">
      <w:pPr>
        <w:jc w:val="both"/>
        <w:rPr>
          <w:rFonts w:ascii="Times New Roman" w:hAnsi="Times New Roman" w:cs="Times New Roman"/>
          <w:sz w:val="24"/>
          <w:szCs w:val="24"/>
        </w:rPr>
      </w:pPr>
      <w:r w:rsidRPr="00E64B27">
        <w:rPr>
          <w:rFonts w:ascii="Times New Roman" w:hAnsi="Times New Roman" w:cs="Times New Roman"/>
          <w:sz w:val="24"/>
          <w:szCs w:val="24"/>
        </w:rPr>
        <w:lastRenderedPageBreak/>
        <w:t>Sept milliards de personnes vivent sur Terre et pourtant ces sept milliards d'habitants ont chacun une voix différente, plus au moins facile à distinguer</w:t>
      </w:r>
      <w:r w:rsidR="00A60E10">
        <w:rPr>
          <w:rFonts w:ascii="Times New Roman" w:hAnsi="Times New Roman" w:cs="Times New Roman"/>
          <w:sz w:val="24"/>
          <w:szCs w:val="24"/>
        </w:rPr>
        <w:t>.</w:t>
      </w:r>
      <w:r w:rsidR="00A60E10" w:rsidRPr="00A60E10">
        <w:rPr>
          <w:rFonts w:ascii="Times New Roman" w:hAnsi="Times New Roman" w:cs="Times New Roman"/>
          <w:sz w:val="24"/>
          <w:szCs w:val="24"/>
        </w:rPr>
        <w:t xml:space="preserve"> </w:t>
      </w:r>
      <w:r w:rsidR="00A60E10" w:rsidRPr="000B0905">
        <w:rPr>
          <w:rFonts w:ascii="Times New Roman" w:hAnsi="Times New Roman" w:cs="Times New Roman"/>
          <w:sz w:val="24"/>
          <w:szCs w:val="24"/>
        </w:rPr>
        <w:t>La voix est un outil important pour communiquer au quotidien.</w:t>
      </w:r>
      <w:r w:rsidRPr="00E64B27">
        <w:rPr>
          <w:rFonts w:ascii="Times New Roman" w:hAnsi="Times New Roman" w:cs="Times New Roman"/>
          <w:sz w:val="24"/>
          <w:szCs w:val="24"/>
        </w:rPr>
        <w:t xml:space="preserve"> Cet outil est  pratiquement indispensable. A la fois puissante et fragile, la voix peut nous toucher, nous séduire, nous agacer. Pourtant nous ignorons souvent son fonctionnement, ce qu'elle dévoile de notre personnalité et de quoi elle est capable. La voix caractérise donc chaque individu.</w:t>
      </w:r>
    </w:p>
    <w:p w:rsidR="00E64B27" w:rsidRPr="00ED3157" w:rsidRDefault="00E64B27" w:rsidP="00ED3157">
      <w:pPr>
        <w:pStyle w:val="Paragraphedeliste"/>
        <w:numPr>
          <w:ilvl w:val="0"/>
          <w:numId w:val="22"/>
        </w:numPr>
        <w:rPr>
          <w:rFonts w:ascii="Times New Roman" w:hAnsi="Times New Roman" w:cs="Times New Roman"/>
          <w:b/>
          <w:sz w:val="30"/>
          <w:szCs w:val="30"/>
          <w:u w:val="single"/>
        </w:rPr>
      </w:pPr>
      <w:r w:rsidRPr="00ED3157">
        <w:rPr>
          <w:rFonts w:ascii="Times New Roman" w:hAnsi="Times New Roman" w:cs="Times New Roman"/>
          <w:b/>
          <w:sz w:val="30"/>
          <w:szCs w:val="30"/>
          <w:u w:val="single"/>
        </w:rPr>
        <w:t>Formation de la voix</w:t>
      </w:r>
    </w:p>
    <w:p w:rsidR="00E64B27" w:rsidRPr="00E64B27" w:rsidRDefault="00E64B27" w:rsidP="00E64B27">
      <w:pPr>
        <w:jc w:val="both"/>
        <w:rPr>
          <w:rFonts w:ascii="Times New Roman" w:hAnsi="Times New Roman" w:cs="Times New Roman"/>
          <w:sz w:val="24"/>
          <w:szCs w:val="24"/>
          <w:bdr w:val="none" w:sz="0" w:space="0" w:color="auto" w:frame="1"/>
          <w:shd w:val="clear" w:color="auto" w:fill="FFFFFF"/>
        </w:rPr>
      </w:pPr>
      <w:r w:rsidRPr="00E64B27">
        <w:rPr>
          <w:rFonts w:ascii="Times New Roman" w:hAnsi="Times New Roman" w:cs="Times New Roman"/>
          <w:sz w:val="24"/>
          <w:szCs w:val="24"/>
          <w:shd w:val="clear" w:color="auto" w:fill="FFFFFF"/>
        </w:rPr>
        <w:t>Le langage est le résultat d'un ordre donné par le cerveau aux organes phonatoires. </w:t>
      </w:r>
      <w:r w:rsidRPr="00E64B27">
        <w:rPr>
          <w:rFonts w:ascii="Times New Roman" w:hAnsi="Times New Roman" w:cs="Times New Roman"/>
          <w:sz w:val="24"/>
          <w:szCs w:val="24"/>
          <w:bdr w:val="none" w:sz="0" w:space="0" w:color="auto" w:frame="1"/>
          <w:shd w:val="clear" w:color="auto" w:fill="FFFFFF"/>
        </w:rPr>
        <w:t>Plusieurs fonctions sont donc nécessaires à l'élaboration du langage et cela se fait également à différents niveaux dans chacune d’elles.</w:t>
      </w:r>
    </w:p>
    <w:p w:rsidR="00E64B27" w:rsidRPr="00ED3157" w:rsidRDefault="00E64B27" w:rsidP="00E64B27">
      <w:pPr>
        <w:jc w:val="both"/>
        <w:rPr>
          <w:rFonts w:ascii="Times New Roman" w:hAnsi="Times New Roman" w:cs="Times New Roman"/>
          <w:b/>
          <w:sz w:val="24"/>
          <w:szCs w:val="24"/>
        </w:rPr>
      </w:pPr>
    </w:p>
    <w:p w:rsidR="00E64B27" w:rsidRPr="007C78D8" w:rsidRDefault="004D5C44" w:rsidP="00ED3157">
      <w:pPr>
        <w:pStyle w:val="Paragraphedeliste"/>
        <w:widowControl w:val="0"/>
        <w:numPr>
          <w:ilvl w:val="0"/>
          <w:numId w:val="25"/>
        </w:numPr>
        <w:spacing w:after="0" w:line="100" w:lineRule="atLeast"/>
        <w:jc w:val="both"/>
        <w:rPr>
          <w:rFonts w:ascii="Times New Roman" w:hAnsi="Times New Roman" w:cs="Times New Roman"/>
          <w:sz w:val="24"/>
          <w:szCs w:val="24"/>
          <w:u w:val="single"/>
        </w:rPr>
      </w:pPr>
      <w:r w:rsidRPr="007C78D8">
        <w:rPr>
          <w:rFonts w:ascii="Times New Roman" w:hAnsi="Times New Roman" w:cs="Times New Roman"/>
          <w:sz w:val="24"/>
          <w:szCs w:val="24"/>
          <w:u w:val="single"/>
        </w:rPr>
        <w:t>Formation de la voix : c</w:t>
      </w:r>
      <w:r w:rsidR="001C333C" w:rsidRPr="007C78D8">
        <w:rPr>
          <w:rFonts w:ascii="Times New Roman" w:hAnsi="Times New Roman" w:cs="Times New Roman"/>
          <w:sz w:val="24"/>
          <w:szCs w:val="24"/>
          <w:u w:val="single"/>
        </w:rPr>
        <w:t>ommand</w:t>
      </w:r>
      <w:r w:rsidRPr="007C78D8">
        <w:rPr>
          <w:rFonts w:ascii="Times New Roman" w:hAnsi="Times New Roman" w:cs="Times New Roman"/>
          <w:sz w:val="24"/>
          <w:szCs w:val="24"/>
          <w:u w:val="single"/>
        </w:rPr>
        <w:t>it</w:t>
      </w:r>
      <w:r w:rsidR="00E64B27" w:rsidRPr="007C78D8">
        <w:rPr>
          <w:rFonts w:ascii="Times New Roman" w:hAnsi="Times New Roman" w:cs="Times New Roman"/>
          <w:sz w:val="24"/>
          <w:szCs w:val="24"/>
          <w:u w:val="single"/>
        </w:rPr>
        <w:t>ée par le cerveau</w:t>
      </w:r>
    </w:p>
    <w:p w:rsidR="00E64B27" w:rsidRPr="00E64B27" w:rsidRDefault="00E64B27" w:rsidP="00E64B27">
      <w:pPr>
        <w:jc w:val="both"/>
        <w:rPr>
          <w:rFonts w:ascii="Times New Roman" w:hAnsi="Times New Roman" w:cs="Times New Roman"/>
          <w:sz w:val="24"/>
          <w:szCs w:val="24"/>
        </w:rPr>
      </w:pPr>
    </w:p>
    <w:p w:rsidR="00E64B27" w:rsidRPr="00E64B27" w:rsidRDefault="00E64B27" w:rsidP="00E64B27">
      <w:pPr>
        <w:pStyle w:val="Corpsdetexte"/>
        <w:jc w:val="both"/>
        <w:rPr>
          <w:rFonts w:ascii="Times New Roman" w:hAnsi="Times New Roman" w:cs="Times New Roman"/>
          <w:sz w:val="24"/>
          <w:szCs w:val="24"/>
        </w:rPr>
      </w:pPr>
      <w:r w:rsidRPr="00E64B27">
        <w:rPr>
          <w:rFonts w:ascii="Times New Roman" w:hAnsi="Times New Roman" w:cs="Times New Roman"/>
          <w:sz w:val="24"/>
          <w:szCs w:val="24"/>
        </w:rPr>
        <w:t>Le cerveau est responsable du rythme cardiaque, de la motricité du corps, du comportement ou encore de la mémoire, mais il est également impliqué dans la parole. Certaines parties du cerveau entrent en jeu pour parler. Elles constituent « le système de production centrale ».</w:t>
      </w:r>
    </w:p>
    <w:p w:rsidR="00E64B27" w:rsidRPr="00E64B27" w:rsidRDefault="00E64B27" w:rsidP="00E64B27">
      <w:pPr>
        <w:jc w:val="both"/>
        <w:rPr>
          <w:rFonts w:ascii="Times New Roman" w:hAnsi="Times New Roman" w:cs="Times New Roman"/>
          <w:sz w:val="24"/>
          <w:szCs w:val="24"/>
        </w:rPr>
      </w:pPr>
      <w:r w:rsidRPr="00E64B27">
        <w:rPr>
          <w:rFonts w:ascii="Times New Roman" w:hAnsi="Times New Roman" w:cs="Times New Roman"/>
          <w:noProof/>
          <w:sz w:val="24"/>
          <w:szCs w:val="24"/>
          <w:lang w:eastAsia="fr-FR"/>
        </w:rPr>
        <w:drawing>
          <wp:anchor distT="0" distB="0" distL="114300" distR="114300" simplePos="0" relativeHeight="251659264" behindDoc="1" locked="0" layoutInCell="1" allowOverlap="1" wp14:anchorId="7A5AD889" wp14:editId="0A32079E">
            <wp:simplePos x="0" y="0"/>
            <wp:positionH relativeFrom="column">
              <wp:posOffset>2929890</wp:posOffset>
            </wp:positionH>
            <wp:positionV relativeFrom="paragraph">
              <wp:posOffset>381000</wp:posOffset>
            </wp:positionV>
            <wp:extent cx="3385185" cy="3343275"/>
            <wp:effectExtent l="19050" t="19050" r="24765" b="28575"/>
            <wp:wrapTight wrapText="bothSides">
              <wp:wrapPolygon edited="0">
                <wp:start x="-122" y="-123"/>
                <wp:lineTo x="-122" y="21662"/>
                <wp:lineTo x="21636" y="21662"/>
                <wp:lineTo x="21636" y="-123"/>
                <wp:lineTo x="-122" y="-123"/>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85185" cy="33432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E64B27">
        <w:rPr>
          <w:rFonts w:ascii="Times New Roman" w:hAnsi="Times New Roman" w:cs="Times New Roman"/>
          <w:sz w:val="24"/>
          <w:szCs w:val="24"/>
        </w:rPr>
        <w:t xml:space="preserve">Durant de nombreuses années, l'interprétation du langage consistait </w:t>
      </w:r>
      <w:r w:rsidR="003166E1">
        <w:rPr>
          <w:rFonts w:ascii="Times New Roman" w:hAnsi="Times New Roman" w:cs="Times New Roman"/>
          <w:sz w:val="24"/>
          <w:szCs w:val="24"/>
        </w:rPr>
        <w:t>en la compréhension de</w:t>
      </w:r>
      <w:r w:rsidRPr="00E64B27">
        <w:rPr>
          <w:rFonts w:ascii="Times New Roman" w:hAnsi="Times New Roman" w:cs="Times New Roman"/>
          <w:sz w:val="24"/>
          <w:szCs w:val="24"/>
        </w:rPr>
        <w:t xml:space="preserve"> phrases grâce à l'aire de Wernicke. Celle-ci serait liée par un réseau de fibres, à l'aire de Broca qui servait à la prononciation des mots. </w:t>
      </w:r>
    </w:p>
    <w:p w:rsidR="00E64B27" w:rsidRPr="00E64B27" w:rsidRDefault="00E64B27" w:rsidP="00E64B27">
      <w:pPr>
        <w:jc w:val="both"/>
        <w:rPr>
          <w:rFonts w:ascii="Times New Roman" w:hAnsi="Times New Roman" w:cs="Times New Roman"/>
          <w:sz w:val="24"/>
          <w:szCs w:val="24"/>
        </w:rPr>
      </w:pPr>
      <w:r w:rsidRPr="00E64B27">
        <w:rPr>
          <w:rFonts w:ascii="Times New Roman" w:hAnsi="Times New Roman" w:cs="Times New Roman"/>
          <w:sz w:val="24"/>
          <w:szCs w:val="24"/>
        </w:rPr>
        <w:t xml:space="preserve">Cependant, c’est un dispositif bien plus complexe qui est mis en place, autant pour comprendre les paroles entendues que pour en formuler de nouvelles. En effet, ce sont plusieurs parties du cerveau qui sont activées. En premier lieu, les mots entendus sont perçus par le gyrus de </w:t>
      </w:r>
      <w:proofErr w:type="spellStart"/>
      <w:r w:rsidRPr="00E64B27">
        <w:rPr>
          <w:rFonts w:ascii="Times New Roman" w:hAnsi="Times New Roman" w:cs="Times New Roman"/>
          <w:sz w:val="24"/>
          <w:szCs w:val="24"/>
        </w:rPr>
        <w:t>Heschl</w:t>
      </w:r>
      <w:proofErr w:type="spellEnd"/>
      <w:r w:rsidRPr="00E64B27">
        <w:rPr>
          <w:rFonts w:ascii="Times New Roman" w:hAnsi="Times New Roman" w:cs="Times New Roman"/>
          <w:sz w:val="24"/>
          <w:szCs w:val="24"/>
        </w:rPr>
        <w:t xml:space="preserve">, dans les hémisphères gauche et droit. </w:t>
      </w:r>
    </w:p>
    <w:p w:rsidR="009227FA" w:rsidRDefault="00E64B27" w:rsidP="00E64B27">
      <w:pPr>
        <w:jc w:val="both"/>
        <w:rPr>
          <w:rFonts w:ascii="Times New Roman" w:hAnsi="Times New Roman" w:cs="Times New Roman"/>
          <w:sz w:val="24"/>
          <w:szCs w:val="24"/>
        </w:rPr>
      </w:pPr>
      <w:r w:rsidRPr="00E64B27">
        <w:rPr>
          <w:rFonts w:ascii="Times New Roman" w:hAnsi="Times New Roman" w:cs="Times New Roman"/>
          <w:sz w:val="24"/>
          <w:szCs w:val="24"/>
        </w:rPr>
        <w:t>Ensuite, les informations sont transférées à l’aire de Wernicke et au lobule pariétal inférieur, qui analysent ensemble la façon dont le mot est découpé en phonèmes. Par exemple,  le mot « chat » est constitué de deux phonèmes, « </w:t>
      </w:r>
      <w:proofErr w:type="spellStart"/>
      <w:r w:rsidRPr="00E64B27">
        <w:rPr>
          <w:rFonts w:ascii="Times New Roman" w:hAnsi="Times New Roman" w:cs="Times New Roman"/>
          <w:sz w:val="24"/>
          <w:szCs w:val="24"/>
        </w:rPr>
        <w:t>ch</w:t>
      </w:r>
      <w:proofErr w:type="spellEnd"/>
      <w:r w:rsidRPr="00E64B27">
        <w:rPr>
          <w:rFonts w:ascii="Times New Roman" w:hAnsi="Times New Roman" w:cs="Times New Roman"/>
          <w:sz w:val="24"/>
          <w:szCs w:val="24"/>
        </w:rPr>
        <w:t xml:space="preserve"> » et « a ». Le sens du mot est interprété par ces zones, en collaboration avec le cortex préfrontal. </w:t>
      </w:r>
    </w:p>
    <w:p w:rsidR="0012176E" w:rsidRDefault="0012176E" w:rsidP="00E64B27">
      <w:pPr>
        <w:jc w:val="both"/>
        <w:rPr>
          <w:rFonts w:ascii="Times New Roman" w:hAnsi="Times New Roman" w:cs="Times New Roman"/>
          <w:sz w:val="24"/>
          <w:szCs w:val="24"/>
        </w:rPr>
      </w:pPr>
    </w:p>
    <w:p w:rsidR="00E64B27" w:rsidRPr="00E64B27" w:rsidRDefault="0012176E" w:rsidP="00E64B27">
      <w:pPr>
        <w:jc w:val="both"/>
        <w:rPr>
          <w:rFonts w:ascii="Times New Roman" w:hAnsi="Times New Roman" w:cs="Times New Roman"/>
          <w:sz w:val="24"/>
          <w:szCs w:val="24"/>
        </w:rPr>
      </w:pPr>
      <w:r w:rsidRPr="00E64B27">
        <w:rPr>
          <w:rFonts w:ascii="Times New Roman" w:hAnsi="Times New Roman" w:cs="Times New Roman"/>
          <w:noProof/>
          <w:sz w:val="24"/>
          <w:szCs w:val="24"/>
          <w:lang w:eastAsia="fr-FR"/>
        </w:rPr>
        <w:lastRenderedPageBreak/>
        <w:drawing>
          <wp:anchor distT="0" distB="0" distL="114300" distR="114300" simplePos="0" relativeHeight="251660288" behindDoc="1" locked="0" layoutInCell="1" allowOverlap="1" wp14:anchorId="3C5AF803" wp14:editId="08E96D1A">
            <wp:simplePos x="0" y="0"/>
            <wp:positionH relativeFrom="column">
              <wp:posOffset>-15875</wp:posOffset>
            </wp:positionH>
            <wp:positionV relativeFrom="paragraph">
              <wp:posOffset>1534795</wp:posOffset>
            </wp:positionV>
            <wp:extent cx="2565400" cy="2357120"/>
            <wp:effectExtent l="19050" t="19050" r="25400" b="24130"/>
            <wp:wrapTight wrapText="bothSides">
              <wp:wrapPolygon edited="0">
                <wp:start x="-160" y="-175"/>
                <wp:lineTo x="-160" y="21647"/>
                <wp:lineTo x="21653" y="21647"/>
                <wp:lineTo x="21653" y="-175"/>
                <wp:lineTo x="-160" y="-175"/>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65400" cy="23571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64B27" w:rsidRPr="00E64B27">
        <w:rPr>
          <w:rFonts w:ascii="Times New Roman" w:hAnsi="Times New Roman" w:cs="Times New Roman"/>
          <w:sz w:val="24"/>
          <w:szCs w:val="24"/>
        </w:rPr>
        <w:t>E</w:t>
      </w:r>
      <w:r w:rsidR="00FA0CCE">
        <w:rPr>
          <w:rFonts w:ascii="Times New Roman" w:hAnsi="Times New Roman" w:cs="Times New Roman"/>
          <w:sz w:val="24"/>
          <w:szCs w:val="24"/>
        </w:rPr>
        <w:t>n plus d’être utilisé</w:t>
      </w:r>
      <w:r w:rsidR="00E64B27" w:rsidRPr="00E64B27">
        <w:rPr>
          <w:rFonts w:ascii="Times New Roman" w:hAnsi="Times New Roman" w:cs="Times New Roman"/>
          <w:sz w:val="24"/>
          <w:szCs w:val="24"/>
        </w:rPr>
        <w:t>s pour la compréhension, l’aire de Wernicke et le lobule pariétal inférieur sont également indispensables à la parole. En effet, ces aires sélectionnent des sons et des mots accumulés dans les aires du lobe temporal, pour ensuite formuler une ou plusieurs phrases. Ces zones dites de « stockage » sont</w:t>
      </w:r>
      <w:r w:rsidR="00FA0CCE">
        <w:rPr>
          <w:rFonts w:ascii="Times New Roman" w:hAnsi="Times New Roman" w:cs="Times New Roman"/>
          <w:sz w:val="24"/>
          <w:szCs w:val="24"/>
        </w:rPr>
        <w:t xml:space="preserve"> situées dans</w:t>
      </w:r>
      <w:r w:rsidR="00E64B27" w:rsidRPr="00E64B27">
        <w:rPr>
          <w:rFonts w:ascii="Times New Roman" w:hAnsi="Times New Roman" w:cs="Times New Roman"/>
          <w:sz w:val="24"/>
          <w:szCs w:val="24"/>
        </w:rPr>
        <w:t xml:space="preserve"> le lobe antérieur où sont sa</w:t>
      </w:r>
      <w:r w:rsidR="00FA0CCE">
        <w:rPr>
          <w:rFonts w:ascii="Times New Roman" w:hAnsi="Times New Roman" w:cs="Times New Roman"/>
          <w:sz w:val="24"/>
          <w:szCs w:val="24"/>
        </w:rPr>
        <w:t>uvegardés les noms de personnes ;</w:t>
      </w:r>
      <w:r w:rsidR="00E64B27" w:rsidRPr="00E64B27">
        <w:rPr>
          <w:rFonts w:ascii="Times New Roman" w:hAnsi="Times New Roman" w:cs="Times New Roman"/>
          <w:sz w:val="24"/>
          <w:szCs w:val="24"/>
        </w:rPr>
        <w:t xml:space="preserve"> le lobe temporal médian qui conserve les noms d’êtres vivants, animaux et plantes </w:t>
      </w:r>
      <w:r w:rsidR="00FA0CCE">
        <w:rPr>
          <w:rFonts w:ascii="Times New Roman" w:hAnsi="Times New Roman" w:cs="Times New Roman"/>
          <w:sz w:val="24"/>
          <w:szCs w:val="24"/>
        </w:rPr>
        <w:t>et enfin,</w:t>
      </w:r>
      <w:r w:rsidR="00E64B27" w:rsidRPr="00E64B27">
        <w:rPr>
          <w:rFonts w:ascii="Times New Roman" w:hAnsi="Times New Roman" w:cs="Times New Roman"/>
          <w:sz w:val="24"/>
          <w:szCs w:val="24"/>
        </w:rPr>
        <w:t xml:space="preserve"> le lobe temporal postérieur pour les noms d’objets et autres mots.</w:t>
      </w:r>
    </w:p>
    <w:p w:rsidR="00E64B27" w:rsidRPr="00E64B27" w:rsidRDefault="00E64B27" w:rsidP="00E64B27">
      <w:pPr>
        <w:jc w:val="both"/>
        <w:rPr>
          <w:rFonts w:ascii="Times New Roman" w:hAnsi="Times New Roman" w:cs="Times New Roman"/>
          <w:sz w:val="24"/>
          <w:szCs w:val="24"/>
        </w:rPr>
      </w:pPr>
      <w:r w:rsidRPr="00E64B27">
        <w:rPr>
          <w:rFonts w:ascii="Times New Roman" w:hAnsi="Times New Roman" w:cs="Times New Roman"/>
          <w:sz w:val="24"/>
          <w:szCs w:val="24"/>
        </w:rPr>
        <w:t>Ainsi, l’aire de Wernicke assure le décodage des mots entendus et prépare des phrases en réponse. Elles seront créées en accord avec le cortex préfrontal</w:t>
      </w:r>
      <w:r w:rsidR="009118C7">
        <w:rPr>
          <w:rFonts w:ascii="Times New Roman" w:hAnsi="Times New Roman" w:cs="Times New Roman"/>
          <w:sz w:val="24"/>
          <w:szCs w:val="24"/>
        </w:rPr>
        <w:t>,</w:t>
      </w:r>
      <w:r w:rsidRPr="00E64B27">
        <w:rPr>
          <w:rFonts w:ascii="Times New Roman" w:hAnsi="Times New Roman" w:cs="Times New Roman"/>
          <w:sz w:val="24"/>
          <w:szCs w:val="24"/>
        </w:rPr>
        <w:t xml:space="preserve"> qui supervise le sens du discours. Le contenu de ces phrases est communiqué à l’aire de Broca, par l’intermédiaire du faisceau arqué</w:t>
      </w:r>
      <w:r w:rsidR="00FA0CCE">
        <w:rPr>
          <w:rFonts w:ascii="Times New Roman" w:hAnsi="Times New Roman" w:cs="Times New Roman"/>
          <w:sz w:val="24"/>
          <w:szCs w:val="24"/>
        </w:rPr>
        <w:t>,</w:t>
      </w:r>
      <w:r w:rsidRPr="00E64B27">
        <w:rPr>
          <w:rFonts w:ascii="Times New Roman" w:hAnsi="Times New Roman" w:cs="Times New Roman"/>
          <w:sz w:val="24"/>
          <w:szCs w:val="24"/>
        </w:rPr>
        <w:t xml:space="preserve"> qui est un ensemble de faisceaux, permettant de relier l’aire de Wernicke à l’aire de Broca. Cette dernière peut alors transformer les signaux reçus pour préparer la commande des organes à utiliser. L’aire de Broca permet donc de passer d’une représentation neurale à une séquence articulatoire. Et c’est l’aire motrice qui va se charger de lire la séquence, </w:t>
      </w:r>
      <w:r w:rsidR="00FA0CCE">
        <w:rPr>
          <w:rFonts w:ascii="Times New Roman" w:hAnsi="Times New Roman" w:cs="Times New Roman"/>
          <w:sz w:val="24"/>
          <w:szCs w:val="24"/>
        </w:rPr>
        <w:t xml:space="preserve">et </w:t>
      </w:r>
      <w:r w:rsidRPr="00E64B27">
        <w:rPr>
          <w:rFonts w:ascii="Times New Roman" w:hAnsi="Times New Roman" w:cs="Times New Roman"/>
          <w:sz w:val="24"/>
          <w:szCs w:val="24"/>
        </w:rPr>
        <w:t>donc</w:t>
      </w:r>
      <w:r w:rsidR="00FA0CCE">
        <w:rPr>
          <w:rFonts w:ascii="Times New Roman" w:hAnsi="Times New Roman" w:cs="Times New Roman"/>
          <w:sz w:val="24"/>
          <w:szCs w:val="24"/>
        </w:rPr>
        <w:t>,</w:t>
      </w:r>
      <w:r w:rsidRPr="00E64B27">
        <w:rPr>
          <w:rFonts w:ascii="Times New Roman" w:hAnsi="Times New Roman" w:cs="Times New Roman"/>
          <w:sz w:val="24"/>
          <w:szCs w:val="24"/>
        </w:rPr>
        <w:t xml:space="preserve"> d’actionner les muscles phonatoires.</w:t>
      </w:r>
    </w:p>
    <w:p w:rsidR="00E64B27" w:rsidRPr="00E64B27" w:rsidRDefault="00E64B27" w:rsidP="00E64B27">
      <w:pPr>
        <w:pStyle w:val="Corpsdetexte"/>
        <w:jc w:val="both"/>
        <w:rPr>
          <w:rFonts w:ascii="Times New Roman" w:hAnsi="Times New Roman" w:cs="Times New Roman"/>
          <w:sz w:val="24"/>
          <w:szCs w:val="24"/>
        </w:rPr>
      </w:pPr>
      <w:r w:rsidRPr="00E64B27">
        <w:rPr>
          <w:rFonts w:ascii="Times New Roman" w:hAnsi="Times New Roman" w:cs="Times New Roman"/>
          <w:sz w:val="24"/>
          <w:szCs w:val="24"/>
        </w:rPr>
        <w:t xml:space="preserve">Le cerveau envoie ensuite l'information «  parler aux organes », par l'intermédiaire des nerfs dits « efférents ». Ces nerfs transmettent des messages provenant du cerveau, aux autres parties du corps, contrairement aux nerfs dits « afférents » où le cerveau reçoit des signaux provenant des autres </w:t>
      </w:r>
      <w:r w:rsidRPr="00E64B27">
        <w:rPr>
          <w:rFonts w:ascii="Times New Roman" w:hAnsi="Times New Roman" w:cs="Times New Roman"/>
          <w:color w:val="000000" w:themeColor="text1"/>
          <w:sz w:val="24"/>
          <w:szCs w:val="24"/>
        </w:rPr>
        <w:t>organes.</w:t>
      </w:r>
      <w:r w:rsidRPr="00E64B27">
        <w:rPr>
          <w:rFonts w:ascii="Times New Roman" w:hAnsi="Times New Roman" w:cs="Times New Roman"/>
          <w:sz w:val="24"/>
          <w:szCs w:val="24"/>
        </w:rPr>
        <w:t xml:space="preserve"> </w:t>
      </w:r>
    </w:p>
    <w:p w:rsidR="00E64B27" w:rsidRPr="00E64B27" w:rsidRDefault="00E64B27" w:rsidP="00E64B27">
      <w:pPr>
        <w:spacing w:line="240" w:lineRule="auto"/>
        <w:jc w:val="both"/>
        <w:rPr>
          <w:rFonts w:ascii="Times New Roman" w:hAnsi="Times New Roman" w:cs="Times New Roman"/>
          <w:color w:val="000000" w:themeColor="text1"/>
          <w:sz w:val="24"/>
          <w:szCs w:val="24"/>
        </w:rPr>
      </w:pPr>
      <w:r w:rsidRPr="00E64B27">
        <w:rPr>
          <w:rFonts w:ascii="Times New Roman" w:hAnsi="Times New Roman" w:cs="Times New Roman"/>
          <w:color w:val="000000" w:themeColor="text1"/>
          <w:sz w:val="24"/>
          <w:szCs w:val="24"/>
          <w:shd w:val="clear" w:color="auto" w:fill="FFFFFF"/>
        </w:rPr>
        <w:t xml:space="preserve">Nous ne pouvons donc pas affirmer qu’il existe une zone spécialisée dans le langage, une autre pour la mémoire ou encore, qu’il existe une zone différente pour les émotions.  En effet, elles peuvent avoir de nombreux rôles distincts et s’associer à des régions du cerveau pour remplir une certaine fonction ainsi qu’à d’autres pour en remplir une différente </w:t>
      </w:r>
      <w:r w:rsidR="009118C7">
        <w:rPr>
          <w:rFonts w:ascii="Times New Roman" w:hAnsi="Times New Roman" w:cs="Times New Roman"/>
          <w:color w:val="000000" w:themeColor="text1"/>
          <w:sz w:val="24"/>
          <w:szCs w:val="24"/>
          <w:shd w:val="clear" w:color="auto" w:fill="FFFFFF"/>
        </w:rPr>
        <w:t>de la première. Pour la voix, ce sont</w:t>
      </w:r>
      <w:r w:rsidRPr="00E64B27">
        <w:rPr>
          <w:rFonts w:ascii="Times New Roman" w:hAnsi="Times New Roman" w:cs="Times New Roman"/>
          <w:color w:val="000000" w:themeColor="text1"/>
          <w:sz w:val="24"/>
          <w:szCs w:val="24"/>
          <w:shd w:val="clear" w:color="auto" w:fill="FFFFFF"/>
        </w:rPr>
        <w:t xml:space="preserve"> plus de cinq zones qui vont être sollicitées</w:t>
      </w:r>
      <w:r w:rsidR="009118C7">
        <w:rPr>
          <w:rFonts w:ascii="Times New Roman" w:hAnsi="Times New Roman" w:cs="Times New Roman"/>
          <w:color w:val="000000" w:themeColor="text1"/>
          <w:sz w:val="24"/>
          <w:szCs w:val="24"/>
          <w:shd w:val="clear" w:color="auto" w:fill="FFFFFF"/>
        </w:rPr>
        <w:t>,</w:t>
      </w:r>
      <w:r w:rsidRPr="00E64B27">
        <w:rPr>
          <w:rFonts w:ascii="Times New Roman" w:hAnsi="Times New Roman" w:cs="Times New Roman"/>
          <w:color w:val="000000" w:themeColor="text1"/>
          <w:sz w:val="24"/>
          <w:szCs w:val="24"/>
          <w:shd w:val="clear" w:color="auto" w:fill="FFFFFF"/>
        </w:rPr>
        <w:t xml:space="preserve"> pour conduire à l’activation des muscles désirés.</w:t>
      </w:r>
    </w:p>
    <w:p w:rsidR="00E64B27" w:rsidRPr="00ED3157" w:rsidRDefault="00E64B27" w:rsidP="00E64B27">
      <w:pPr>
        <w:jc w:val="both"/>
        <w:rPr>
          <w:rFonts w:ascii="Times New Roman" w:hAnsi="Times New Roman" w:cs="Times New Roman"/>
          <w:color w:val="FF0000"/>
          <w:sz w:val="24"/>
          <w:szCs w:val="24"/>
          <w:u w:val="single"/>
        </w:rPr>
      </w:pPr>
    </w:p>
    <w:p w:rsidR="00E64B27" w:rsidRPr="00ED3157" w:rsidRDefault="00E64B27" w:rsidP="00ED3157">
      <w:pPr>
        <w:pStyle w:val="Paragraphedeliste"/>
        <w:widowControl w:val="0"/>
        <w:numPr>
          <w:ilvl w:val="0"/>
          <w:numId w:val="25"/>
        </w:numPr>
        <w:spacing w:after="0" w:line="100" w:lineRule="atLeast"/>
        <w:jc w:val="both"/>
        <w:rPr>
          <w:rFonts w:ascii="Times New Roman" w:hAnsi="Times New Roman" w:cs="Times New Roman"/>
          <w:sz w:val="24"/>
          <w:szCs w:val="24"/>
          <w:u w:val="single"/>
        </w:rPr>
      </w:pPr>
      <w:r w:rsidRPr="00ED3157">
        <w:rPr>
          <w:rFonts w:ascii="Times New Roman" w:hAnsi="Times New Roman" w:cs="Times New Roman"/>
          <w:sz w:val="24"/>
          <w:szCs w:val="24"/>
          <w:u w:val="single"/>
        </w:rPr>
        <w:t>Exécutée par des organes</w:t>
      </w:r>
    </w:p>
    <w:p w:rsidR="00E64B27" w:rsidRPr="00E64B27" w:rsidRDefault="00E64B27" w:rsidP="00E64B27">
      <w:pPr>
        <w:jc w:val="both"/>
        <w:rPr>
          <w:rFonts w:ascii="Times New Roman" w:hAnsi="Times New Roman" w:cs="Times New Roman"/>
          <w:sz w:val="24"/>
          <w:szCs w:val="24"/>
        </w:rPr>
      </w:pPr>
    </w:p>
    <w:p w:rsidR="00E64B27" w:rsidRPr="00E64B27" w:rsidRDefault="00E64B27" w:rsidP="00E64B27">
      <w:pPr>
        <w:jc w:val="both"/>
        <w:rPr>
          <w:rFonts w:ascii="Times New Roman" w:hAnsi="Times New Roman" w:cs="Times New Roman"/>
          <w:sz w:val="24"/>
          <w:szCs w:val="24"/>
        </w:rPr>
      </w:pPr>
      <w:r w:rsidRPr="00E64B27">
        <w:rPr>
          <w:rFonts w:ascii="Times New Roman" w:hAnsi="Times New Roman" w:cs="Times New Roman"/>
          <w:sz w:val="24"/>
          <w:szCs w:val="24"/>
        </w:rPr>
        <w:t xml:space="preserve">Certains organes entrent également en jeu lors de la production de la parole. Ils </w:t>
      </w:r>
      <w:r w:rsidR="003166E1">
        <w:rPr>
          <w:rFonts w:ascii="Times New Roman" w:hAnsi="Times New Roman" w:cs="Times New Roman"/>
          <w:sz w:val="24"/>
          <w:szCs w:val="24"/>
        </w:rPr>
        <w:t xml:space="preserve">constituent </w:t>
      </w:r>
      <w:r w:rsidR="009118C7">
        <w:rPr>
          <w:rFonts w:ascii="Times New Roman" w:hAnsi="Times New Roman" w:cs="Times New Roman"/>
          <w:sz w:val="24"/>
          <w:szCs w:val="24"/>
        </w:rPr>
        <w:t>« </w:t>
      </w:r>
      <w:r w:rsidRPr="00E64B27">
        <w:rPr>
          <w:rFonts w:ascii="Times New Roman" w:hAnsi="Times New Roman" w:cs="Times New Roman"/>
          <w:sz w:val="24"/>
          <w:szCs w:val="24"/>
        </w:rPr>
        <w:t>le système de production périphérique</w:t>
      </w:r>
      <w:r w:rsidR="009118C7">
        <w:rPr>
          <w:rFonts w:ascii="Times New Roman" w:hAnsi="Times New Roman" w:cs="Times New Roman"/>
          <w:sz w:val="24"/>
          <w:szCs w:val="24"/>
        </w:rPr>
        <w:t> »</w:t>
      </w:r>
      <w:r w:rsidRPr="00E64B27">
        <w:rPr>
          <w:rFonts w:ascii="Times New Roman" w:hAnsi="Times New Roman" w:cs="Times New Roman"/>
          <w:sz w:val="24"/>
          <w:szCs w:val="24"/>
        </w:rPr>
        <w:t>. Pour fonctionner, la voix a besoin, tout comme un instrument de musique, de l'association indispensable de trois éléments. Le premier est un matériau susceptible de vibrer, caractérisé par les cordes vocales. Les poumons représentent le mécanisme capable de faire vibrer ces dernières. Enfin, une caisse de résonnance, comme le nez, la bouche, le pharynx, amplifie la vibration obtenue précédemment.</w:t>
      </w:r>
    </w:p>
    <w:p w:rsidR="00E64B27" w:rsidRPr="00E64B27" w:rsidRDefault="00E64B27" w:rsidP="00E64B27">
      <w:pPr>
        <w:pStyle w:val="Corpsdetexte"/>
        <w:jc w:val="both"/>
        <w:rPr>
          <w:rFonts w:ascii="Times New Roman" w:hAnsi="Times New Roman" w:cs="Times New Roman"/>
          <w:sz w:val="24"/>
          <w:szCs w:val="24"/>
        </w:rPr>
      </w:pPr>
      <w:r w:rsidRPr="00E64B27">
        <w:rPr>
          <w:rFonts w:ascii="Times New Roman" w:hAnsi="Times New Roman" w:cs="Times New Roman"/>
          <w:sz w:val="24"/>
          <w:szCs w:val="24"/>
        </w:rPr>
        <w:lastRenderedPageBreak/>
        <w:t>Même si différents muscles sont sollicités dans l’action de  parler, il est fondamental de garder à l'esprit que les organes constituant le système de production périphérique (poumons, trachée, langue, lèvres), ont tous une fonction première</w:t>
      </w:r>
      <w:r w:rsidR="009118C7">
        <w:rPr>
          <w:rFonts w:ascii="Times New Roman" w:hAnsi="Times New Roman" w:cs="Times New Roman"/>
          <w:sz w:val="24"/>
          <w:szCs w:val="24"/>
        </w:rPr>
        <w:t>,</w:t>
      </w:r>
      <w:r w:rsidRPr="00E64B27">
        <w:rPr>
          <w:rFonts w:ascii="Times New Roman" w:hAnsi="Times New Roman" w:cs="Times New Roman"/>
          <w:sz w:val="24"/>
          <w:szCs w:val="24"/>
        </w:rPr>
        <w:t xml:space="preserve"> qui n'est pas liée à la production de la parole.</w:t>
      </w:r>
      <w:r w:rsidR="009118C7">
        <w:rPr>
          <w:rFonts w:ascii="Times New Roman" w:hAnsi="Times New Roman" w:cs="Times New Roman"/>
          <w:sz w:val="24"/>
          <w:szCs w:val="24"/>
        </w:rPr>
        <w:t xml:space="preserve"> Par exemple, ils</w:t>
      </w:r>
      <w:r w:rsidRPr="00E64B27">
        <w:rPr>
          <w:rFonts w:ascii="Times New Roman" w:hAnsi="Times New Roman" w:cs="Times New Roman"/>
          <w:sz w:val="24"/>
          <w:szCs w:val="24"/>
        </w:rPr>
        <w:t xml:space="preserve"> ont pour fonction, la respiration, déglutition, mastication, etc.</w:t>
      </w:r>
    </w:p>
    <w:p w:rsidR="00E64B27" w:rsidRPr="00E64B27" w:rsidRDefault="00E64B27" w:rsidP="00E64B27">
      <w:pPr>
        <w:pStyle w:val="Corpsdetexte"/>
        <w:jc w:val="both"/>
        <w:rPr>
          <w:rFonts w:ascii="Times New Roman" w:hAnsi="Times New Roman" w:cs="Times New Roman"/>
          <w:sz w:val="24"/>
          <w:szCs w:val="24"/>
        </w:rPr>
      </w:pPr>
      <w:r w:rsidRPr="00E64B27">
        <w:rPr>
          <w:rFonts w:ascii="Times New Roman" w:hAnsi="Times New Roman" w:cs="Times New Roman"/>
          <w:sz w:val="24"/>
          <w:szCs w:val="24"/>
        </w:rPr>
        <w:t>La phonation est le phénomène qui nous permet d'émettre un son. Nous utilisons notre voix quotidiennement et inconsciemment mais environ 196 muscles sont sollicités lors de la production d’un son. Il s’agit en effet d’un mécanisme complexe.</w:t>
      </w:r>
    </w:p>
    <w:p w:rsidR="00E64B27" w:rsidRPr="00E64B27" w:rsidRDefault="00E64B27" w:rsidP="00E64B27">
      <w:pPr>
        <w:pStyle w:val="Corpsdetexte"/>
        <w:jc w:val="both"/>
        <w:rPr>
          <w:rFonts w:ascii="Times New Roman" w:hAnsi="Times New Roman" w:cs="Times New Roman"/>
          <w:sz w:val="24"/>
          <w:szCs w:val="24"/>
        </w:rPr>
      </w:pPr>
    </w:p>
    <w:p w:rsidR="00E64B27" w:rsidRPr="00ED3157" w:rsidRDefault="00E64B27" w:rsidP="00ED3157">
      <w:pPr>
        <w:pStyle w:val="Paragraphedeliste"/>
        <w:widowControl w:val="0"/>
        <w:numPr>
          <w:ilvl w:val="0"/>
          <w:numId w:val="26"/>
        </w:numPr>
        <w:spacing w:after="240" w:line="100" w:lineRule="atLeast"/>
        <w:jc w:val="both"/>
        <w:rPr>
          <w:rFonts w:ascii="Times New Roman" w:hAnsi="Times New Roman" w:cs="Times New Roman"/>
          <w:sz w:val="24"/>
          <w:szCs w:val="24"/>
        </w:rPr>
      </w:pPr>
      <w:r w:rsidRPr="00ED3157">
        <w:rPr>
          <w:rFonts w:ascii="Times New Roman" w:hAnsi="Times New Roman" w:cs="Times New Roman"/>
          <w:sz w:val="24"/>
          <w:szCs w:val="24"/>
        </w:rPr>
        <w:t>Les poumons : le générateur</w:t>
      </w:r>
    </w:p>
    <w:p w:rsidR="00E64B27" w:rsidRPr="009327D6" w:rsidRDefault="00E64B27" w:rsidP="00E64B27">
      <w:pPr>
        <w:jc w:val="both"/>
        <w:rPr>
          <w:rFonts w:ascii="Times New Roman" w:hAnsi="Times New Roman" w:cs="Times New Roman"/>
          <w:sz w:val="24"/>
          <w:szCs w:val="24"/>
        </w:rPr>
      </w:pPr>
      <w:r w:rsidRPr="00E64B27">
        <w:rPr>
          <w:rFonts w:ascii="Times New Roman" w:hAnsi="Times New Roman" w:cs="Times New Roman"/>
          <w:sz w:val="24"/>
          <w:szCs w:val="24"/>
        </w:rPr>
        <w:t>L’appareil respiratoire constitue une soufflerie qui expulse un volume d’air suffisant dans le larynx pour la phonation. Aussi appelé la partie sous-glottique, l’appareil respiratoire se compose des poumons et de la trachée.</w:t>
      </w:r>
      <w:r w:rsidRPr="00E64B27">
        <w:rPr>
          <w:rFonts w:ascii="Times New Roman" w:eastAsia="Times New Roman" w:hAnsi="Times New Roman" w:cs="Times New Roman"/>
          <w:b/>
          <w:bCs/>
          <w:noProof/>
          <w:sz w:val="24"/>
          <w:szCs w:val="24"/>
          <w:lang w:eastAsia="fr-FR"/>
        </w:rPr>
        <w:t xml:space="preserve"> </w:t>
      </w:r>
    </w:p>
    <w:p w:rsidR="00E64B27" w:rsidRDefault="00E64B27" w:rsidP="00E64B27">
      <w:pPr>
        <w:jc w:val="both"/>
        <w:rPr>
          <w:rFonts w:ascii="Times New Roman" w:hAnsi="Times New Roman" w:cs="Times New Roman"/>
          <w:sz w:val="24"/>
          <w:szCs w:val="24"/>
        </w:rPr>
      </w:pPr>
      <w:r w:rsidRPr="00E64B27">
        <w:rPr>
          <w:rFonts w:ascii="Times New Roman" w:eastAsia="Times New Roman" w:hAnsi="Times New Roman" w:cs="Times New Roman"/>
          <w:bCs/>
          <w:noProof/>
          <w:sz w:val="24"/>
          <w:szCs w:val="24"/>
          <w:lang w:eastAsia="fr-FR"/>
        </w:rPr>
        <w:t xml:space="preserve">Sous les poumons se trouve le diaphragme ; large structure musculaire en forme de saladier renversé. </w:t>
      </w:r>
      <w:r w:rsidRPr="00E64B27">
        <w:rPr>
          <w:rFonts w:ascii="Times New Roman" w:hAnsi="Times New Roman" w:cs="Times New Roman"/>
          <w:sz w:val="24"/>
          <w:szCs w:val="24"/>
        </w:rPr>
        <w:t>Pour inspirer, le diaphragme redescend, l’air entre dans les poumons et pour souffler, le diaphragme remonte en comprimant les poumons, l’air sort.</w:t>
      </w:r>
    </w:p>
    <w:p w:rsidR="00BD3CE1" w:rsidRPr="00E64B27" w:rsidRDefault="00BD3CE1" w:rsidP="00E64B27">
      <w:pPr>
        <w:jc w:val="both"/>
        <w:rPr>
          <w:rFonts w:ascii="Times New Roman" w:hAnsi="Times New Roman" w:cs="Times New Roman"/>
          <w:sz w:val="24"/>
          <w:szCs w:val="24"/>
          <w:lang w:eastAsia="zh-CN"/>
        </w:rPr>
      </w:pPr>
      <w:r>
        <w:rPr>
          <w:rFonts w:ascii="Times New Roman" w:hAnsi="Times New Roman" w:cs="Times New Roman"/>
          <w:noProof/>
          <w:sz w:val="24"/>
          <w:szCs w:val="24"/>
          <w:lang w:eastAsia="fr-FR"/>
        </w:rPr>
        <w:drawing>
          <wp:inline distT="0" distB="0" distL="0" distR="0" wp14:anchorId="7E0B2208" wp14:editId="0C2597D4">
            <wp:extent cx="5514975" cy="2905125"/>
            <wp:effectExtent l="19050" t="19050" r="28575" b="2857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umons.jpg"/>
                    <pic:cNvPicPr/>
                  </pic:nvPicPr>
                  <pic:blipFill>
                    <a:blip r:embed="rId17">
                      <a:extLst>
                        <a:ext uri="{28A0092B-C50C-407E-A947-70E740481C1C}">
                          <a14:useLocalDpi xmlns:a14="http://schemas.microsoft.com/office/drawing/2010/main" val="0"/>
                        </a:ext>
                      </a:extLst>
                    </a:blip>
                    <a:stretch>
                      <a:fillRect/>
                    </a:stretch>
                  </pic:blipFill>
                  <pic:spPr>
                    <a:xfrm>
                      <a:off x="0" y="0"/>
                      <a:ext cx="5514975" cy="2905125"/>
                    </a:xfrm>
                    <a:prstGeom prst="rect">
                      <a:avLst/>
                    </a:prstGeom>
                    <a:ln>
                      <a:solidFill>
                        <a:schemeClr val="tx1"/>
                      </a:solidFill>
                    </a:ln>
                  </pic:spPr>
                </pic:pic>
              </a:graphicData>
            </a:graphic>
          </wp:inline>
        </w:drawing>
      </w:r>
    </w:p>
    <w:p w:rsidR="00BD3CE1" w:rsidRPr="00BD3CE1" w:rsidRDefault="00BD3CE1" w:rsidP="00BD3CE1">
      <w:pPr>
        <w:widowControl w:val="0"/>
        <w:spacing w:after="240" w:line="100" w:lineRule="atLeast"/>
        <w:jc w:val="both"/>
        <w:rPr>
          <w:rFonts w:ascii="Times New Roman" w:hAnsi="Times New Roman" w:cs="Times New Roman"/>
          <w:sz w:val="24"/>
          <w:szCs w:val="24"/>
        </w:rPr>
      </w:pPr>
    </w:p>
    <w:p w:rsidR="00E64B27" w:rsidRPr="00ED3157" w:rsidRDefault="00E64B27" w:rsidP="00ED3157">
      <w:pPr>
        <w:pStyle w:val="Paragraphedeliste"/>
        <w:widowControl w:val="0"/>
        <w:numPr>
          <w:ilvl w:val="0"/>
          <w:numId w:val="26"/>
        </w:numPr>
        <w:spacing w:after="240" w:line="100" w:lineRule="atLeast"/>
        <w:jc w:val="both"/>
        <w:rPr>
          <w:rFonts w:ascii="Times New Roman" w:hAnsi="Times New Roman" w:cs="Times New Roman"/>
          <w:sz w:val="24"/>
          <w:szCs w:val="24"/>
        </w:rPr>
      </w:pPr>
      <w:r w:rsidRPr="00ED3157">
        <w:rPr>
          <w:rFonts w:ascii="Times New Roman" w:hAnsi="Times New Roman" w:cs="Times New Roman"/>
          <w:sz w:val="24"/>
          <w:szCs w:val="24"/>
        </w:rPr>
        <w:t>Les cordes vocales : le vibrateur</w:t>
      </w:r>
    </w:p>
    <w:p w:rsidR="00E64B27" w:rsidRDefault="00E64B27" w:rsidP="00E64B27">
      <w:pPr>
        <w:jc w:val="both"/>
        <w:rPr>
          <w:rFonts w:ascii="Times New Roman" w:hAnsi="Times New Roman" w:cs="Times New Roman"/>
          <w:sz w:val="24"/>
          <w:szCs w:val="24"/>
        </w:rPr>
      </w:pPr>
      <w:r w:rsidRPr="00E64B27">
        <w:rPr>
          <w:rFonts w:ascii="Times New Roman" w:hAnsi="Times New Roman" w:cs="Times New Roman"/>
          <w:sz w:val="24"/>
          <w:szCs w:val="24"/>
        </w:rPr>
        <w:t xml:space="preserve">Ensuite après avoir été expulsé des poumons, l’air remonte dans le larynx. C’est d’ailleurs dans celui-ci que se situe l’élément fondamental de la phonation : les cordes vocales, également appelées « plis vocaux ». Elles se comptent au nombre de deux et sont plus longues chez les hommes, entre 17 et 25 mm, que chez les femmes, entre 12,5 et 17,5 mm, ce qui explique que les hommes ont une voix plus grave que les femmes. En effet, étant plus longues, elles s’étirent moins donc vibrent moins vite. </w:t>
      </w:r>
    </w:p>
    <w:p w:rsidR="00BD3CE1" w:rsidRDefault="00BD3CE1" w:rsidP="00E64B27">
      <w:pPr>
        <w:jc w:val="both"/>
        <w:rPr>
          <w:rFonts w:ascii="Times New Roman" w:hAnsi="Times New Roman" w:cs="Times New Roman"/>
          <w:sz w:val="24"/>
          <w:szCs w:val="24"/>
        </w:rPr>
      </w:pPr>
    </w:p>
    <w:p w:rsidR="00E64B27" w:rsidRPr="00E64B27" w:rsidRDefault="009118C7" w:rsidP="003167BC">
      <w:pPr>
        <w:tabs>
          <w:tab w:val="left" w:pos="3960"/>
        </w:tabs>
        <w:jc w:val="both"/>
        <w:rPr>
          <w:rFonts w:ascii="Times New Roman" w:hAnsi="Times New Roman" w:cs="Times New Roman"/>
          <w:sz w:val="24"/>
          <w:szCs w:val="24"/>
        </w:rPr>
      </w:pPr>
      <w:r w:rsidRPr="00E64B27">
        <w:rPr>
          <w:rFonts w:ascii="Times New Roman" w:hAnsi="Times New Roman" w:cs="Times New Roman"/>
          <w:noProof/>
          <w:sz w:val="24"/>
          <w:szCs w:val="24"/>
          <w:lang w:eastAsia="fr-FR"/>
        </w:rPr>
        <w:drawing>
          <wp:anchor distT="0" distB="0" distL="114300" distR="114300" simplePos="0" relativeHeight="251666432" behindDoc="0" locked="0" layoutInCell="1" allowOverlap="1" wp14:anchorId="193E4A5A" wp14:editId="05B72A3A">
            <wp:simplePos x="0" y="0"/>
            <wp:positionH relativeFrom="column">
              <wp:posOffset>391795</wp:posOffset>
            </wp:positionH>
            <wp:positionV relativeFrom="paragraph">
              <wp:posOffset>1033780</wp:posOffset>
            </wp:positionV>
            <wp:extent cx="4973955" cy="1423670"/>
            <wp:effectExtent l="19050" t="19050" r="17145" b="24130"/>
            <wp:wrapTopAndBottom/>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73955" cy="14236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64B27" w:rsidRPr="00E64B27">
        <w:rPr>
          <w:rFonts w:ascii="Times New Roman" w:hAnsi="Times New Roman" w:cs="Times New Roman"/>
          <w:sz w:val="24"/>
          <w:szCs w:val="24"/>
        </w:rPr>
        <w:t xml:space="preserve">Lors de la respiration, les cordes vocales sont éloignées, ouvertes. Elles laissent donc passer l’air sans incident. Tandis que pour émettre un son, elles sont rapprochées, </w:t>
      </w:r>
      <w:r w:rsidR="00665526">
        <w:rPr>
          <w:rFonts w:ascii="Times New Roman" w:hAnsi="Times New Roman" w:cs="Times New Roman"/>
          <w:sz w:val="24"/>
          <w:szCs w:val="24"/>
        </w:rPr>
        <w:t xml:space="preserve">presque </w:t>
      </w:r>
      <w:r w:rsidR="00E64B27" w:rsidRPr="00E64B27">
        <w:rPr>
          <w:rFonts w:ascii="Times New Roman" w:hAnsi="Times New Roman" w:cs="Times New Roman"/>
          <w:sz w:val="24"/>
          <w:szCs w:val="24"/>
        </w:rPr>
        <w:t>fermées. Cet accolement augmente la pression de l’air au niveau des cordes vocales, ce qui provoque leur vibration. Cependant, ce son généré va ensuite être modifié.</w:t>
      </w:r>
    </w:p>
    <w:p w:rsidR="00E64B27" w:rsidRPr="002F7E65" w:rsidRDefault="00E64B27" w:rsidP="00E64B27">
      <w:pPr>
        <w:jc w:val="both"/>
        <w:rPr>
          <w:rFonts w:ascii="Times New Roman" w:hAnsi="Times New Roman" w:cs="Times New Roman"/>
          <w:sz w:val="24"/>
          <w:szCs w:val="24"/>
        </w:rPr>
      </w:pPr>
    </w:p>
    <w:p w:rsidR="00E64B27" w:rsidRPr="002F7E65" w:rsidRDefault="00E64B27" w:rsidP="00ED3157">
      <w:pPr>
        <w:widowControl w:val="0"/>
        <w:numPr>
          <w:ilvl w:val="0"/>
          <w:numId w:val="26"/>
        </w:numPr>
        <w:spacing w:after="240" w:line="100" w:lineRule="atLeast"/>
        <w:jc w:val="both"/>
        <w:rPr>
          <w:rFonts w:ascii="Times New Roman" w:hAnsi="Times New Roman" w:cs="Times New Roman"/>
          <w:sz w:val="24"/>
          <w:szCs w:val="24"/>
        </w:rPr>
      </w:pPr>
      <w:r w:rsidRPr="002F7E65">
        <w:rPr>
          <w:rFonts w:ascii="Times New Roman" w:hAnsi="Times New Roman" w:cs="Times New Roman"/>
          <w:sz w:val="24"/>
          <w:szCs w:val="24"/>
        </w:rPr>
        <w:t>Les résonateurs</w:t>
      </w:r>
    </w:p>
    <w:p w:rsidR="00E64B27" w:rsidRDefault="00E64B27" w:rsidP="00E64B27">
      <w:pPr>
        <w:jc w:val="both"/>
        <w:rPr>
          <w:rFonts w:ascii="Times New Roman" w:hAnsi="Times New Roman" w:cs="Times New Roman"/>
          <w:sz w:val="24"/>
          <w:szCs w:val="24"/>
        </w:rPr>
      </w:pPr>
      <w:r w:rsidRPr="00E64B27">
        <w:rPr>
          <w:rFonts w:ascii="Times New Roman" w:hAnsi="Times New Roman" w:cs="Times New Roman"/>
          <w:sz w:val="24"/>
          <w:szCs w:val="24"/>
        </w:rPr>
        <w:t>L’onde produite par les cordes vocales va rejoindre le conduit vocal. Il s’agit d’une caisse de résonance composée du pharynx, de la bouche et du nez qui a pour rôle d’amplifier le son. Dans ce conduit, tout peut bouger,</w:t>
      </w:r>
      <w:r w:rsidR="000C78AD">
        <w:rPr>
          <w:rFonts w:ascii="Times New Roman" w:hAnsi="Times New Roman" w:cs="Times New Roman"/>
          <w:sz w:val="24"/>
          <w:szCs w:val="24"/>
        </w:rPr>
        <w:t xml:space="preserve"> excepté la mâchoire supérieure, ce qui </w:t>
      </w:r>
      <w:r w:rsidRPr="00E64B27">
        <w:rPr>
          <w:rFonts w:ascii="Times New Roman" w:hAnsi="Times New Roman" w:cs="Times New Roman"/>
          <w:sz w:val="24"/>
          <w:szCs w:val="24"/>
        </w:rPr>
        <w:t>permet également de le transformer, pour créer des voyelles, des consonnes ou des notes en changeant par exemple la position de la langue ou de la mâchoire inférieure. De plus, la voix subi</w:t>
      </w:r>
      <w:r>
        <w:rPr>
          <w:rFonts w:ascii="Times New Roman" w:hAnsi="Times New Roman" w:cs="Times New Roman"/>
          <w:sz w:val="24"/>
          <w:szCs w:val="24"/>
        </w:rPr>
        <w:t>e</w:t>
      </w:r>
      <w:r w:rsidRPr="00E64B27">
        <w:rPr>
          <w:rFonts w:ascii="Times New Roman" w:hAnsi="Times New Roman" w:cs="Times New Roman"/>
          <w:sz w:val="24"/>
          <w:szCs w:val="24"/>
        </w:rPr>
        <w:t xml:space="preserve"> ensuite d’autres changements sous l’action de certains « modulateurs » comme les dents et les lèvres.</w:t>
      </w:r>
    </w:p>
    <w:p w:rsidR="009327D6" w:rsidRDefault="003167BC" w:rsidP="00E64B27">
      <w:pPr>
        <w:jc w:val="both"/>
        <w:rPr>
          <w:rFonts w:cs="Times New Roman"/>
        </w:rPr>
      </w:pPr>
      <w:r>
        <w:rPr>
          <w:rFonts w:cs="Times New Roman"/>
          <w:noProof/>
          <w:lang w:eastAsia="fr-FR"/>
        </w:rPr>
        <w:drawing>
          <wp:anchor distT="0" distB="0" distL="114300" distR="114300" simplePos="0" relativeHeight="251663360" behindDoc="0" locked="0" layoutInCell="1" allowOverlap="1" wp14:anchorId="5EDBAA24" wp14:editId="2C1B1453">
            <wp:simplePos x="0" y="0"/>
            <wp:positionH relativeFrom="column">
              <wp:posOffset>-150287</wp:posOffset>
            </wp:positionH>
            <wp:positionV relativeFrom="paragraph">
              <wp:posOffset>351020</wp:posOffset>
            </wp:positionV>
            <wp:extent cx="4137105" cy="3462655"/>
            <wp:effectExtent l="19050" t="19050" r="15875" b="23495"/>
            <wp:wrapTopAndBottom/>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37105" cy="3462655"/>
                    </a:xfrm>
                    <a:prstGeom prst="rect">
                      <a:avLst/>
                    </a:prstGeom>
                    <a:noFill/>
                    <a:ln>
                      <a:solidFill>
                        <a:schemeClr val="tx1"/>
                      </a:solidFill>
                    </a:ln>
                  </pic:spPr>
                </pic:pic>
              </a:graphicData>
            </a:graphic>
          </wp:anchor>
        </w:drawing>
      </w:r>
      <w:r>
        <w:rPr>
          <w:rFonts w:cs="Times New Roman"/>
          <w:noProof/>
          <w:lang w:eastAsia="fr-FR"/>
        </w:rPr>
        <w:drawing>
          <wp:anchor distT="0" distB="0" distL="114300" distR="114300" simplePos="0" relativeHeight="251664384" behindDoc="0" locked="0" layoutInCell="1" allowOverlap="1" wp14:anchorId="25E7878D" wp14:editId="3E47E611">
            <wp:simplePos x="0" y="0"/>
            <wp:positionH relativeFrom="column">
              <wp:posOffset>4301598</wp:posOffset>
            </wp:positionH>
            <wp:positionV relativeFrom="paragraph">
              <wp:posOffset>830695</wp:posOffset>
            </wp:positionV>
            <wp:extent cx="1513940" cy="2548275"/>
            <wp:effectExtent l="19050" t="19050" r="10160" b="23495"/>
            <wp:wrapTopAndBottom/>
            <wp:docPr id="10" name="Image 10" descr="http://chanteurmoderne.com/fckeditor_upload/image/laryn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http://chanteurmoderne.com/fckeditor_upload/image/larynx(1).jpg"/>
                    <pic:cNvPicPr>
                      <a:picLocks noChangeAspect="1"/>
                    </pic:cNvPicPr>
                  </pic:nvPicPr>
                  <pic:blipFill>
                    <a:blip r:embed="rId20">
                      <a:extLst>
                        <a:ext uri="{28A0092B-C50C-407E-A947-70E740481C1C}">
                          <a14:useLocalDpi xmlns:a14="http://schemas.microsoft.com/office/drawing/2010/main" val="0"/>
                        </a:ext>
                      </a:extLst>
                    </a:blip>
                    <a:srcRect l="11867" t="8182" r="9027"/>
                    <a:stretch>
                      <a:fillRect/>
                    </a:stretch>
                  </pic:blipFill>
                  <pic:spPr bwMode="auto">
                    <a:xfrm>
                      <a:off x="0" y="0"/>
                      <a:ext cx="1513940" cy="2548275"/>
                    </a:xfrm>
                    <a:prstGeom prst="rect">
                      <a:avLst/>
                    </a:prstGeom>
                    <a:noFill/>
                    <a:ln>
                      <a:solidFill>
                        <a:schemeClr val="tx1"/>
                      </a:solidFill>
                    </a:ln>
                  </pic:spPr>
                </pic:pic>
              </a:graphicData>
            </a:graphic>
          </wp:anchor>
        </w:drawing>
      </w:r>
      <w:r>
        <w:rPr>
          <w:rFonts w:cs="Times New Roman"/>
          <w:noProof/>
          <w:lang w:eastAsia="fr-FR"/>
        </w:rPr>
        <mc:AlternateContent>
          <mc:Choice Requires="wps">
            <w:drawing>
              <wp:anchor distT="0" distB="0" distL="114300" distR="114300" simplePos="0" relativeHeight="251665408" behindDoc="0" locked="0" layoutInCell="1" allowOverlap="1" wp14:anchorId="6751FCB4" wp14:editId="4F58801F">
                <wp:simplePos x="0" y="0"/>
                <wp:positionH relativeFrom="column">
                  <wp:posOffset>3012500</wp:posOffset>
                </wp:positionH>
                <wp:positionV relativeFrom="paragraph">
                  <wp:posOffset>2059862</wp:posOffset>
                </wp:positionV>
                <wp:extent cx="1543618" cy="0"/>
                <wp:effectExtent l="0" t="95250" r="0" b="95250"/>
                <wp:wrapTopAndBottom/>
                <wp:docPr id="11" name="Connecteur droit avec flèch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43618" cy="0"/>
                        </a:xfrm>
                        <a:prstGeom prst="straightConnector1">
                          <a:avLst/>
                        </a:prstGeom>
                        <a:noFill/>
                        <a:ln w="2857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type id="_x0000_t32" coordsize="21600,21600" o:spt="32" o:oned="t" path="m,l21600,21600e" filled="f">
                <v:path arrowok="t" fillok="f" o:connecttype="none"/>
                <o:lock v:ext="edit" shapetype="t"/>
              </v:shapetype>
              <v:shape id="Connecteur droit avec flèche 11" o:spid="_x0000_s1026" type="#_x0000_t32" style="position:absolute;margin-left:237.2pt;margin-top:162.2pt;width:121.55pt;height:0;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" strokecolor="black [3213]" strokeweight="2.25pt">
                <v:stroke endarrow="block"/>
                <w10:wrap type="topAndBottom"/>
              </v:shape>
            </w:pict>
          </mc:Fallback>
        </mc:AlternateContent>
      </w:r>
    </w:p>
    <w:p w:rsidR="003167BC" w:rsidRPr="001B74C7" w:rsidRDefault="003167BC" w:rsidP="003167BC">
      <w:pPr>
        <w:widowControl w:val="0"/>
        <w:spacing w:after="0" w:line="100" w:lineRule="atLeast"/>
        <w:jc w:val="both"/>
        <w:rPr>
          <w:rFonts w:ascii="Times New Roman" w:hAnsi="Times New Roman" w:cs="Times New Roman"/>
          <w:b/>
          <w:sz w:val="24"/>
          <w:szCs w:val="24"/>
          <w:u w:val="single"/>
        </w:rPr>
      </w:pPr>
    </w:p>
    <w:p w:rsidR="003167BC" w:rsidRPr="003167BC" w:rsidRDefault="003167BC" w:rsidP="003167BC">
      <w:pPr>
        <w:widowControl w:val="0"/>
        <w:spacing w:after="0" w:line="100" w:lineRule="atLeast"/>
        <w:jc w:val="both"/>
        <w:rPr>
          <w:rFonts w:ascii="Times New Roman" w:hAnsi="Times New Roman" w:cs="Times New Roman"/>
          <w:b/>
          <w:sz w:val="30"/>
          <w:szCs w:val="30"/>
          <w:u w:val="single"/>
        </w:rPr>
      </w:pPr>
    </w:p>
    <w:p w:rsidR="00E64B27" w:rsidRPr="00A875CD" w:rsidRDefault="00E64B27" w:rsidP="00A875CD">
      <w:pPr>
        <w:pStyle w:val="Paragraphedeliste"/>
        <w:widowControl w:val="0"/>
        <w:numPr>
          <w:ilvl w:val="0"/>
          <w:numId w:val="22"/>
        </w:numPr>
        <w:spacing w:after="0" w:line="100" w:lineRule="atLeast"/>
        <w:jc w:val="both"/>
        <w:rPr>
          <w:rFonts w:ascii="Times New Roman" w:hAnsi="Times New Roman" w:cs="Times New Roman"/>
          <w:b/>
          <w:sz w:val="30"/>
          <w:szCs w:val="30"/>
          <w:u w:val="single"/>
        </w:rPr>
      </w:pPr>
      <w:r w:rsidRPr="00A875CD">
        <w:rPr>
          <w:rFonts w:ascii="Times New Roman" w:hAnsi="Times New Roman" w:cs="Times New Roman"/>
          <w:b/>
          <w:sz w:val="30"/>
          <w:szCs w:val="30"/>
          <w:u w:val="single"/>
        </w:rPr>
        <w:t>Ses caractéristiques</w:t>
      </w:r>
    </w:p>
    <w:p w:rsidR="00E64B27" w:rsidRPr="00E64B27" w:rsidRDefault="00E64B27" w:rsidP="00E64B27">
      <w:pPr>
        <w:shd w:val="clear" w:color="auto" w:fill="FFFFFF"/>
        <w:spacing w:before="300" w:after="300"/>
        <w:jc w:val="both"/>
        <w:rPr>
          <w:rFonts w:ascii="Times New Roman" w:eastAsia="Times New Roman" w:hAnsi="Times New Roman" w:cs="Times New Roman"/>
          <w:sz w:val="24"/>
          <w:szCs w:val="24"/>
          <w:lang w:eastAsia="fr-FR"/>
        </w:rPr>
      </w:pPr>
      <w:r w:rsidRPr="00E64B27">
        <w:rPr>
          <w:rFonts w:ascii="Times New Roman" w:eastAsia="Times New Roman" w:hAnsi="Times New Roman" w:cs="Times New Roman"/>
          <w:sz w:val="24"/>
          <w:szCs w:val="24"/>
          <w:lang w:eastAsia="fr-FR"/>
        </w:rPr>
        <w:t>La voix</w:t>
      </w:r>
      <w:r w:rsidRPr="00E64B27">
        <w:rPr>
          <w:rFonts w:ascii="Times New Roman" w:hAnsi="Times New Roman" w:cs="Times New Roman"/>
          <w:sz w:val="24"/>
          <w:szCs w:val="24"/>
        </w:rPr>
        <w:t xml:space="preserve"> est un mécanisme extrêmement riche et diversifié avec toutes sortes de variation ; la prosodie, qui caractérise l’ensemble des p</w:t>
      </w:r>
      <w:r w:rsidR="009327D6">
        <w:rPr>
          <w:rFonts w:ascii="Times New Roman" w:hAnsi="Times New Roman" w:cs="Times New Roman"/>
          <w:sz w:val="24"/>
          <w:szCs w:val="24"/>
        </w:rPr>
        <w:t>aramètres la constituant</w:t>
      </w:r>
      <w:r w:rsidRPr="00E64B27">
        <w:rPr>
          <w:rFonts w:ascii="Times New Roman" w:hAnsi="Times New Roman" w:cs="Times New Roman"/>
          <w:sz w:val="24"/>
          <w:szCs w:val="24"/>
        </w:rPr>
        <w:t>. Elle est utilisée aussi bien pour parler que pour chanter ou chuchoter</w:t>
      </w:r>
      <w:r w:rsidRPr="00E64B27">
        <w:rPr>
          <w:rFonts w:ascii="Times New Roman" w:eastAsia="Times New Roman" w:hAnsi="Times New Roman" w:cs="Times New Roman"/>
          <w:sz w:val="24"/>
          <w:szCs w:val="24"/>
          <w:lang w:eastAsia="fr-FR"/>
        </w:rPr>
        <w:t>. Elle se définie selon différents critères que l’on appelle « paramètres acoustiques ».</w:t>
      </w:r>
    </w:p>
    <w:p w:rsidR="00E64B27" w:rsidRPr="00ED3157" w:rsidRDefault="00E64B27" w:rsidP="00ED3157">
      <w:pPr>
        <w:pStyle w:val="Paragraphedeliste"/>
        <w:widowControl w:val="0"/>
        <w:numPr>
          <w:ilvl w:val="0"/>
          <w:numId w:val="27"/>
        </w:numPr>
        <w:shd w:val="clear" w:color="auto" w:fill="FFFFFF"/>
        <w:spacing w:after="375" w:line="100" w:lineRule="atLeast"/>
        <w:jc w:val="both"/>
        <w:rPr>
          <w:rFonts w:ascii="Times New Roman" w:eastAsia="Times New Roman" w:hAnsi="Times New Roman" w:cs="Times New Roman"/>
          <w:bCs/>
          <w:sz w:val="24"/>
          <w:szCs w:val="24"/>
          <w:u w:val="single"/>
          <w:lang w:eastAsia="fr-FR"/>
        </w:rPr>
      </w:pPr>
      <w:r w:rsidRPr="00ED3157">
        <w:rPr>
          <w:rFonts w:ascii="Times New Roman" w:eastAsia="Times New Roman" w:hAnsi="Times New Roman" w:cs="Times New Roman"/>
          <w:bCs/>
          <w:sz w:val="24"/>
          <w:szCs w:val="24"/>
          <w:u w:val="single"/>
          <w:lang w:eastAsia="fr-FR"/>
        </w:rPr>
        <w:t>La hauteur</w:t>
      </w:r>
    </w:p>
    <w:p w:rsidR="00E64B27" w:rsidRPr="009327D6" w:rsidRDefault="00A60E10" w:rsidP="00E64B27">
      <w:pPr>
        <w:shd w:val="clear" w:color="auto" w:fill="FFFFFF"/>
        <w:spacing w:before="300"/>
        <w:jc w:val="both"/>
        <w:rPr>
          <w:rFonts w:ascii="Times New Roman" w:eastAsia="Times New Roman" w:hAnsi="Times New Roman" w:cs="Times New Roman"/>
          <w:sz w:val="24"/>
          <w:szCs w:val="24"/>
          <w:lang w:eastAsia="fr-FR"/>
        </w:rPr>
      </w:pPr>
      <w:r>
        <w:rPr>
          <w:noProof/>
          <w:lang w:eastAsia="fr-FR"/>
        </w:rPr>
        <mc:AlternateContent>
          <mc:Choice Requires="wps">
            <w:drawing>
              <wp:anchor distT="0" distB="0" distL="114300" distR="114300" simplePos="0" relativeHeight="251703296" behindDoc="0" locked="0" layoutInCell="1" allowOverlap="1" wp14:anchorId="131F6381" wp14:editId="3638F8BF">
                <wp:simplePos x="0" y="0"/>
                <wp:positionH relativeFrom="column">
                  <wp:posOffset>4194175</wp:posOffset>
                </wp:positionH>
                <wp:positionV relativeFrom="paragraph">
                  <wp:posOffset>2576830</wp:posOffset>
                </wp:positionV>
                <wp:extent cx="0" cy="1733550"/>
                <wp:effectExtent l="0" t="0" r="19050" b="19050"/>
                <wp:wrapNone/>
                <wp:docPr id="57" name="Connecteur droit 57"/>
                <wp:cNvGraphicFramePr/>
                <a:graphic xmlns:a="http://schemas.openxmlformats.org/drawingml/2006/main">
                  <a:graphicData uri="http://schemas.microsoft.com/office/word/2010/wordprocessingShape">
                    <wps:wsp>
                      <wps:cNvCnPr/>
                      <wps:spPr>
                        <a:xfrm>
                          <a:off x="0" y="0"/>
                          <a:ext cx="0" cy="17335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Connecteur droit 57" o:spid="_x0000_s1026" style="position:absolute;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0.25pt,202.9pt" to="330.25pt,3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" strokecolor="black [3213]"/>
            </w:pict>
          </mc:Fallback>
        </mc:AlternateContent>
      </w:r>
      <w:r>
        <w:rPr>
          <w:noProof/>
          <w:lang w:eastAsia="fr-FR"/>
        </w:rPr>
        <mc:AlternateContent>
          <mc:Choice Requires="wps">
            <w:drawing>
              <wp:anchor distT="0" distB="0" distL="114300" distR="114300" simplePos="0" relativeHeight="251701248" behindDoc="0" locked="0" layoutInCell="1" allowOverlap="1" wp14:anchorId="42AB89A8" wp14:editId="49CCDCCE">
                <wp:simplePos x="0" y="0"/>
                <wp:positionH relativeFrom="column">
                  <wp:posOffset>852805</wp:posOffset>
                </wp:positionH>
                <wp:positionV relativeFrom="paragraph">
                  <wp:posOffset>2491105</wp:posOffset>
                </wp:positionV>
                <wp:extent cx="0" cy="1733550"/>
                <wp:effectExtent l="0" t="0" r="19050" b="19050"/>
                <wp:wrapNone/>
                <wp:docPr id="54" name="Connecteur droit 54"/>
                <wp:cNvGraphicFramePr/>
                <a:graphic xmlns:a="http://schemas.openxmlformats.org/drawingml/2006/main">
                  <a:graphicData uri="http://schemas.microsoft.com/office/word/2010/wordprocessingShape">
                    <wps:wsp>
                      <wps:cNvCnPr/>
                      <wps:spPr>
                        <a:xfrm>
                          <a:off x="0" y="0"/>
                          <a:ext cx="0" cy="17335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54"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67.15pt,196.15pt" to="67.15pt,3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" strokecolor="black [3213]"/>
            </w:pict>
          </mc:Fallback>
        </mc:AlternateContent>
      </w:r>
      <w:r>
        <w:rPr>
          <w:noProof/>
          <w:lang w:eastAsia="fr-FR"/>
        </w:rPr>
        <mc:AlternateContent>
          <mc:Choice Requires="wps">
            <w:drawing>
              <wp:anchor distT="0" distB="0" distL="114300" distR="114300" simplePos="0" relativeHeight="251700224" behindDoc="0" locked="0" layoutInCell="1" allowOverlap="1" wp14:anchorId="7A54DCDF" wp14:editId="24AA600F">
                <wp:simplePos x="0" y="0"/>
                <wp:positionH relativeFrom="column">
                  <wp:posOffset>852805</wp:posOffset>
                </wp:positionH>
                <wp:positionV relativeFrom="paragraph">
                  <wp:posOffset>2491105</wp:posOffset>
                </wp:positionV>
                <wp:extent cx="3352800" cy="0"/>
                <wp:effectExtent l="0" t="0" r="19050" b="19050"/>
                <wp:wrapNone/>
                <wp:docPr id="52" name="Connecteur droit 52"/>
                <wp:cNvGraphicFramePr/>
                <a:graphic xmlns:a="http://schemas.openxmlformats.org/drawingml/2006/main">
                  <a:graphicData uri="http://schemas.microsoft.com/office/word/2010/wordprocessingShape">
                    <wps:wsp>
                      <wps:cNvCnPr/>
                      <wps:spPr>
                        <a:xfrm>
                          <a:off x="0" y="0"/>
                          <a:ext cx="3352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52"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67.15pt,196.15pt" to="331.15pt,19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" strokecolor="black [3213]"/>
            </w:pict>
          </mc:Fallback>
        </mc:AlternateContent>
      </w:r>
      <w:r w:rsidR="00BA01CE">
        <w:rPr>
          <w:noProof/>
          <w:lang w:eastAsia="fr-FR"/>
        </w:rPr>
        <mc:AlternateContent>
          <mc:Choice Requires="wpg">
            <w:drawing>
              <wp:anchor distT="0" distB="0" distL="114300" distR="114300" simplePos="0" relativeHeight="251699200" behindDoc="0" locked="0" layoutInCell="1" allowOverlap="1" wp14:anchorId="176452BA" wp14:editId="7EC66B0E">
                <wp:simplePos x="0" y="0"/>
                <wp:positionH relativeFrom="column">
                  <wp:posOffset>919480</wp:posOffset>
                </wp:positionH>
                <wp:positionV relativeFrom="paragraph">
                  <wp:posOffset>2576830</wp:posOffset>
                </wp:positionV>
                <wp:extent cx="3212465" cy="1811020"/>
                <wp:effectExtent l="0" t="0" r="0" b="0"/>
                <wp:wrapTopAndBottom/>
                <wp:docPr id="56" name="Groupe 56"/>
                <wp:cNvGraphicFramePr/>
                <a:graphic xmlns:a="http://schemas.openxmlformats.org/drawingml/2006/main">
                  <a:graphicData uri="http://schemas.microsoft.com/office/word/2010/wordprocessingGroup">
                    <wpg:wgp>
                      <wpg:cNvGrpSpPr/>
                      <wpg:grpSpPr>
                        <a:xfrm>
                          <a:off x="0" y="0"/>
                          <a:ext cx="3212465" cy="1811020"/>
                          <a:chOff x="0" y="0"/>
                          <a:chExt cx="3212864" cy="1811093"/>
                        </a:xfrm>
                      </wpg:grpSpPr>
                      <wps:wsp>
                        <wps:cNvPr id="48" name="Zone de texte 48"/>
                        <wps:cNvSpPr txBox="1"/>
                        <wps:spPr>
                          <a:xfrm>
                            <a:off x="1761565" y="0"/>
                            <a:ext cx="1450975" cy="574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4776" w:rsidRPr="00BA01CE" w:rsidRDefault="00D34776">
                              <w:pPr>
                                <w:rPr>
                                  <w:rFonts w:ascii="Times New Roman" w:hAnsi="Times New Roman" w:cs="Times New Roman"/>
                                  <w:b/>
                                  <w:sz w:val="30"/>
                                  <w:szCs w:val="30"/>
                                </w:rPr>
                              </w:pPr>
                              <w:r w:rsidRPr="00BA01CE">
                                <w:rPr>
                                  <w:rFonts w:ascii="Times New Roman" w:hAnsi="Times New Roman" w:cs="Times New Roman"/>
                                  <w:b/>
                                  <w:sz w:val="30"/>
                                  <w:szCs w:val="30"/>
                                </w:rPr>
                                <w:t>Sons aigus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Zone de texte 49"/>
                        <wps:cNvSpPr txBox="1"/>
                        <wps:spPr>
                          <a:xfrm>
                            <a:off x="1761565" y="1183341"/>
                            <a:ext cx="1451299" cy="5739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4776" w:rsidRPr="00BA01CE" w:rsidRDefault="00D34776" w:rsidP="00BA01CE">
                              <w:pPr>
                                <w:rPr>
                                  <w:rFonts w:ascii="Times New Roman" w:hAnsi="Times New Roman" w:cs="Times New Roman"/>
                                  <w:b/>
                                  <w:sz w:val="30"/>
                                  <w:szCs w:val="30"/>
                                </w:rPr>
                              </w:pPr>
                              <w:r w:rsidRPr="00BA01CE">
                                <w:rPr>
                                  <w:rFonts w:ascii="Times New Roman" w:hAnsi="Times New Roman" w:cs="Times New Roman"/>
                                  <w:b/>
                                  <w:sz w:val="30"/>
                                  <w:szCs w:val="30"/>
                                </w:rPr>
                                <w:t>Sons graves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Zone de texte 50"/>
                        <wps:cNvSpPr txBox="1"/>
                        <wps:spPr>
                          <a:xfrm>
                            <a:off x="0" y="53788"/>
                            <a:ext cx="1451298" cy="5739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4776" w:rsidRPr="00BA01CE" w:rsidRDefault="00192A5D" w:rsidP="00BA01CE">
                              <w:pPr>
                                <w:rPr>
                                  <w:rFonts w:ascii="Times New Roman" w:hAnsi="Times New Roman" w:cs="Times New Roman"/>
                                  <w:b/>
                                  <w:sz w:val="30"/>
                                  <w:szCs w:val="30"/>
                                </w:rPr>
                              </w:pPr>
                              <w:r>
                                <w:rPr>
                                  <w:rFonts w:ascii="Times New Roman" w:hAnsi="Times New Roman" w:cs="Times New Roman"/>
                                  <w:b/>
                                  <w:sz w:val="30"/>
                                  <w:szCs w:val="30"/>
                                </w:rPr>
                                <w:t>2000</w:t>
                              </w:r>
                              <w:r w:rsidR="00D34776" w:rsidRPr="00BA01CE">
                                <w:rPr>
                                  <w:rFonts w:ascii="Times New Roman" w:hAnsi="Times New Roman" w:cs="Times New Roman"/>
                                  <w:b/>
                                  <w:sz w:val="30"/>
                                  <w:szCs w:val="30"/>
                                </w:rPr>
                                <w:t xml:space="preserve"> Hertz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Zone de texte 51"/>
                        <wps:cNvSpPr txBox="1"/>
                        <wps:spPr>
                          <a:xfrm>
                            <a:off x="0" y="1237130"/>
                            <a:ext cx="1451298" cy="5739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4776" w:rsidRPr="00BA01CE" w:rsidRDefault="00192A5D" w:rsidP="00BA01CE">
                              <w:pPr>
                                <w:rPr>
                                  <w:rFonts w:ascii="Times New Roman" w:hAnsi="Times New Roman" w:cs="Times New Roman"/>
                                  <w:b/>
                                  <w:sz w:val="30"/>
                                  <w:szCs w:val="30"/>
                                </w:rPr>
                              </w:pPr>
                              <w:r>
                                <w:rPr>
                                  <w:rFonts w:ascii="Times New Roman" w:hAnsi="Times New Roman" w:cs="Times New Roman"/>
                                  <w:b/>
                                  <w:sz w:val="30"/>
                                  <w:szCs w:val="30"/>
                                </w:rPr>
                                <w:t>30</w:t>
                              </w:r>
                              <w:r w:rsidR="00D34776" w:rsidRPr="00BA01CE">
                                <w:rPr>
                                  <w:rFonts w:ascii="Times New Roman" w:hAnsi="Times New Roman" w:cs="Times New Roman"/>
                                  <w:b/>
                                  <w:sz w:val="30"/>
                                  <w:szCs w:val="30"/>
                                </w:rPr>
                                <w:t xml:space="preserve"> Hertz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Connecteur droit avec flèche 53"/>
                        <wps:cNvCnPr/>
                        <wps:spPr>
                          <a:xfrm>
                            <a:off x="1358153" y="53788"/>
                            <a:ext cx="0" cy="1499870"/>
                          </a:xfrm>
                          <a:prstGeom prst="straightConnector1">
                            <a:avLst/>
                          </a:prstGeom>
                          <a:ln>
                            <a:headEnd type="arrow"/>
                            <a:tailEnd type="arrow"/>
                          </a:ln>
                        </wps:spPr>
                        <wps:style>
                          <a:lnRef idx="2">
                            <a:schemeClr val="dk1"/>
                          </a:lnRef>
                          <a:fillRef idx="0">
                            <a:schemeClr val="dk1"/>
                          </a:fillRef>
                          <a:effectRef idx="1">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e 56" o:spid="_x0000_s1027" style="position:absolute;left:0;text-align:left;margin-left:72.4pt;margin-top:202.9pt;width:252.95pt;height:142.6pt;z-index:251699200;mso-width-relative:margin;mso-height-relative:margin" coordsize="32128,1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">
                <v:shape id="Zone de texte 48" o:spid="_x0000_s1028" type="#_x0000_t202" style="position:absolute;left:17615;width:14510;height:5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5lMMA&#10;AADbAAAADwAAAGRycy9kb3ducmV2LnhtbERPy2rCQBTdF/yH4Ra6q5NKFY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I5lMMAAADbAAAADwAAAAAAAAAAAAAAAACYAgAAZHJzL2Rv&#10;d25yZXYueG1sUEsFBgAAAAAEAAQA9QAAAIgDAAAAAA==&#10;" filled="f" stroked="f" strokeweight=".5pt">
                  <v:textbox>
                    <w:txbxContent>
                      <w:p w:rsidR="00D34776" w:rsidRPr="00BA01CE" w:rsidRDefault="00D34776">
                        <w:pPr>
                          <w:rPr>
                            <w:rFonts w:ascii="Times New Roman" w:hAnsi="Times New Roman" w:cs="Times New Roman"/>
                            <w:b/>
                            <w:sz w:val="30"/>
                            <w:szCs w:val="30"/>
                          </w:rPr>
                        </w:pPr>
                        <w:r w:rsidRPr="00BA01CE">
                          <w:rPr>
                            <w:rFonts w:ascii="Times New Roman" w:hAnsi="Times New Roman" w:cs="Times New Roman"/>
                            <w:b/>
                            <w:sz w:val="30"/>
                            <w:szCs w:val="30"/>
                          </w:rPr>
                          <w:t>Sons aigus</w:t>
                        </w:r>
                      </w:p>
                    </w:txbxContent>
                  </v:textbox>
                </v:shape>
                <v:shape id="Zone de texte 49" o:spid="_x0000_s1029" type="#_x0000_t202" style="position:absolute;left:17615;top:11833;width:14513;height:5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6cD8YA&#10;AADbAAAADwAAAGRycy9kb3ducmV2LnhtbESPQWvCQBSE74L/YXmF3nTTY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6cD8YAAADbAAAADwAAAAAAAAAAAAAAAACYAgAAZHJz&#10;L2Rvd25yZXYueG1sUEsFBgAAAAAEAAQA9QAAAIsDAAAAAA==&#10;" filled="f" stroked="f" strokeweight=".5pt">
                  <v:textbox>
                    <w:txbxContent>
                      <w:p w:rsidR="00D34776" w:rsidRPr="00BA01CE" w:rsidRDefault="00D34776" w:rsidP="00BA01CE">
                        <w:pPr>
                          <w:rPr>
                            <w:rFonts w:ascii="Times New Roman" w:hAnsi="Times New Roman" w:cs="Times New Roman"/>
                            <w:b/>
                            <w:sz w:val="30"/>
                            <w:szCs w:val="30"/>
                          </w:rPr>
                        </w:pPr>
                        <w:r w:rsidRPr="00BA01CE">
                          <w:rPr>
                            <w:rFonts w:ascii="Times New Roman" w:hAnsi="Times New Roman" w:cs="Times New Roman"/>
                            <w:b/>
                            <w:sz w:val="30"/>
                            <w:szCs w:val="30"/>
                          </w:rPr>
                          <w:t>Sons graves</w:t>
                        </w:r>
                      </w:p>
                    </w:txbxContent>
                  </v:textbox>
                </v:shape>
                <v:shape id="Zone de texte 50" o:spid="_x0000_s1030" type="#_x0000_t202" style="position:absolute;top:537;width:14512;height:5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2jT8IA&#10;AADbAAAADwAAAGRycy9kb3ducmV2LnhtbERPTWvCQBC9F/wPywje6saARaKrSCBYxB5ivfQ2Zsck&#10;mJ2N2a2J/fXdg+Dx8b5Xm8E04k6dqy0rmE0jEMSF1TWXCk7f2fsChPPIGhvLpOBBDjbr0dsKE217&#10;zul+9KUIIewSVFB53yZSuqIig25qW+LAXWxn0AfYlVJ32Idw08g4ij6kwZpDQ4UtpRUV1+OvUbBP&#10;sy/Mz7FZ/DXp7nDZtrfTz1ypyXjYLkF4GvxL/HR/agXzsD5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aNPwgAAANsAAAAPAAAAAAAAAAAAAAAAAJgCAABkcnMvZG93&#10;bnJldi54bWxQSwUGAAAAAAQABAD1AAAAhwMAAAAA&#10;" filled="f" stroked="f" strokeweight=".5pt">
                  <v:textbox>
                    <w:txbxContent>
                      <w:p w:rsidR="00D34776" w:rsidRPr="00BA01CE" w:rsidRDefault="00192A5D" w:rsidP="00BA01CE">
                        <w:pPr>
                          <w:rPr>
                            <w:rFonts w:ascii="Times New Roman" w:hAnsi="Times New Roman" w:cs="Times New Roman"/>
                            <w:b/>
                            <w:sz w:val="30"/>
                            <w:szCs w:val="30"/>
                          </w:rPr>
                        </w:pPr>
                        <w:r>
                          <w:rPr>
                            <w:rFonts w:ascii="Times New Roman" w:hAnsi="Times New Roman" w:cs="Times New Roman"/>
                            <w:b/>
                            <w:sz w:val="30"/>
                            <w:szCs w:val="30"/>
                          </w:rPr>
                          <w:t>2000</w:t>
                        </w:r>
                        <w:r w:rsidR="00D34776" w:rsidRPr="00BA01CE">
                          <w:rPr>
                            <w:rFonts w:ascii="Times New Roman" w:hAnsi="Times New Roman" w:cs="Times New Roman"/>
                            <w:b/>
                            <w:sz w:val="30"/>
                            <w:szCs w:val="30"/>
                          </w:rPr>
                          <w:t xml:space="preserve"> Hertz</w:t>
                        </w:r>
                      </w:p>
                    </w:txbxContent>
                  </v:textbox>
                </v:shape>
                <v:shape id="Zone de texte 51" o:spid="_x0000_s1031" type="#_x0000_t202" style="position:absolute;top:12371;width:14512;height:5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G1MUA&#10;AADbAAAADwAAAGRycy9kb3ducmV2LnhtbESPQWvCQBSE70L/w/IK3nQTISKpq4SAVMQetF56e80+&#10;k9Ds2zS7xthf7wpCj8PMfMMs14NpRE+dqy0riKcRCOLC6ppLBafPzWQBwnlkjY1lUnAjB+vVy2iJ&#10;qbZXPlB/9KUIEHYpKqi8b1MpXVGRQTe1LXHwzrYz6IPsSqk7vAa4aeQsiubSYM1hocKW8oqKn+PF&#10;KNjlmw88fM/M4q/J3/fnrP09fSVKjV+H7A2Ep8H/h5/trVaQxPD4En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QbUxQAAANsAAAAPAAAAAAAAAAAAAAAAAJgCAABkcnMv&#10;ZG93bnJldi54bWxQSwUGAAAAAAQABAD1AAAAigMAAAAA&#10;" filled="f" stroked="f" strokeweight=".5pt">
                  <v:textbox>
                    <w:txbxContent>
                      <w:p w:rsidR="00D34776" w:rsidRPr="00BA01CE" w:rsidRDefault="00192A5D" w:rsidP="00BA01CE">
                        <w:pPr>
                          <w:rPr>
                            <w:rFonts w:ascii="Times New Roman" w:hAnsi="Times New Roman" w:cs="Times New Roman"/>
                            <w:b/>
                            <w:sz w:val="30"/>
                            <w:szCs w:val="30"/>
                          </w:rPr>
                        </w:pPr>
                        <w:r>
                          <w:rPr>
                            <w:rFonts w:ascii="Times New Roman" w:hAnsi="Times New Roman" w:cs="Times New Roman"/>
                            <w:b/>
                            <w:sz w:val="30"/>
                            <w:szCs w:val="30"/>
                          </w:rPr>
                          <w:t>30</w:t>
                        </w:r>
                        <w:r w:rsidR="00D34776" w:rsidRPr="00BA01CE">
                          <w:rPr>
                            <w:rFonts w:ascii="Times New Roman" w:hAnsi="Times New Roman" w:cs="Times New Roman"/>
                            <w:b/>
                            <w:sz w:val="30"/>
                            <w:szCs w:val="30"/>
                          </w:rPr>
                          <w:t xml:space="preserve"> Hertz</w:t>
                        </w:r>
                      </w:p>
                    </w:txbxContent>
                  </v:textbox>
                </v:shape>
                <v:shapetype id="_x0000_t32" coordsize="21600,21600" o:spt="32" o:oned="t" path="m,l21600,21600e" filled="f">
                  <v:path arrowok="t" fillok="f" o:connecttype="none"/>
                  <o:lock v:ext="edit" shapetype="t"/>
                </v:shapetype>
                <v:shape id="Connecteur droit avec flèche 53" o:spid="_x0000_s1032" type="#_x0000_t32" style="position:absolute;left:13581;top:537;width:0;height:149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i5h8EAAADbAAAADwAAAGRycy9kb3ducmV2LnhtbESPQWsCMRSE74L/ITyhN81qsZWtUUQp&#10;1GNVir09Ns/N4uYlJFHXf2+EQo/DzHzDzJedbcWVQmwcKxiPChDEldMN1woO+8/hDERMyBpbx6Tg&#10;ThGWi35vjqV2N/6m6y7VIkM4lqjApORLKWNlyGIcOU+cvZMLFlOWoZY64C3DbSsnRfEmLTacFwx6&#10;WhuqzruLVTD7NT/HcHn30yOv6s1ebh1pr9TLoFt9gEjUpf/wX/tLK5i+wvNL/gFy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uLmHwQAAANsAAAAPAAAAAAAAAAAAAAAA&#10;AKECAABkcnMvZG93bnJldi54bWxQSwUGAAAAAAQABAD5AAAAjwMAAAAA&#10;" strokecolor="black [3200]" strokeweight="2pt">
                  <v:stroke startarrow="open" endarrow="open"/>
                  <v:shadow on="t" color="black" opacity="24903f" origin=",.5" offset="0,.55556mm"/>
                </v:shape>
                <w10:wrap type="topAndBottom"/>
              </v:group>
            </w:pict>
          </mc:Fallback>
        </mc:AlternateContent>
      </w:r>
      <w:r w:rsidR="00E64B27" w:rsidRPr="00E64B27">
        <w:rPr>
          <w:rFonts w:ascii="Times New Roman" w:eastAsia="Times New Roman" w:hAnsi="Times New Roman" w:cs="Times New Roman"/>
          <w:sz w:val="24"/>
          <w:szCs w:val="24"/>
          <w:lang w:eastAsia="fr-FR"/>
        </w:rPr>
        <w:t xml:space="preserve">La hauteur de la voix est déterminée par le nombre d’ouverture et de fermetures des cordes vocales, par seconde. Cette </w:t>
      </w:r>
      <w:r w:rsidR="00E64B27" w:rsidRPr="00E64B27">
        <w:rPr>
          <w:rFonts w:ascii="Times New Roman" w:eastAsia="Times New Roman" w:hAnsi="Times New Roman" w:cs="Times New Roman"/>
          <w:bCs/>
          <w:sz w:val="24"/>
          <w:szCs w:val="24"/>
          <w:lang w:eastAsia="fr-FR"/>
        </w:rPr>
        <w:t xml:space="preserve">fréquence de la voix humaine </w:t>
      </w:r>
      <w:r w:rsidR="00E64B27" w:rsidRPr="00E64B27">
        <w:rPr>
          <w:rFonts w:ascii="Times New Roman" w:eastAsia="Times New Roman" w:hAnsi="Times New Roman" w:cs="Times New Roman"/>
          <w:sz w:val="24"/>
          <w:szCs w:val="24"/>
          <w:lang w:eastAsia="fr-FR"/>
        </w:rPr>
        <w:t>peut varier de 30 à 2 000 Hertz, du grave à l’aigu. Cependant, les fréquences de certains instruments de musiques comme l’orgue par exemple, s’échelonnent de 16 jusqu’à 16 000 Hertz.</w:t>
      </w:r>
      <w:r w:rsidR="00E64B27" w:rsidRPr="00E64B27">
        <w:rPr>
          <w:rFonts w:ascii="Times New Roman" w:hAnsi="Times New Roman" w:cs="Times New Roman"/>
          <w:sz w:val="24"/>
          <w:szCs w:val="24"/>
          <w:lang w:eastAsia="fr-FR"/>
        </w:rPr>
        <w:t xml:space="preserve"> </w:t>
      </w:r>
      <w:r w:rsidR="00E64B27" w:rsidRPr="00E64B27">
        <w:rPr>
          <w:rFonts w:ascii="Times New Roman" w:eastAsia="Times New Roman" w:hAnsi="Times New Roman" w:cs="Times New Roman"/>
          <w:sz w:val="24"/>
          <w:szCs w:val="24"/>
          <w:lang w:eastAsia="fr-FR"/>
        </w:rPr>
        <w:t xml:space="preserve"> Les cordes vocales vibrent donc à une certaine hauteur.  Nous pouvons aussi parler de tonalité. Elle diffère selon la tension exercée sur les cordes vocales. Cette tension dépend de l’aspect phy</w:t>
      </w:r>
      <w:r w:rsidR="009327D6">
        <w:rPr>
          <w:rFonts w:ascii="Times New Roman" w:eastAsia="Times New Roman" w:hAnsi="Times New Roman" w:cs="Times New Roman"/>
          <w:sz w:val="24"/>
          <w:szCs w:val="24"/>
          <w:lang w:eastAsia="fr-FR"/>
        </w:rPr>
        <w:t>sique, qui diffère en fonction de chaque</w:t>
      </w:r>
      <w:r w:rsidR="00E64B27" w:rsidRPr="00E64B27">
        <w:rPr>
          <w:rFonts w:ascii="Times New Roman" w:eastAsia="Times New Roman" w:hAnsi="Times New Roman" w:cs="Times New Roman"/>
          <w:sz w:val="24"/>
          <w:szCs w:val="24"/>
          <w:lang w:eastAsia="fr-FR"/>
        </w:rPr>
        <w:t xml:space="preserve"> individu. En effet, plus les cordes vocales sont longues, plus la voix est grave et c’est le cas chez les hommes. C’est pourquoi ils ont une voix plus grave et une fréquence fondamentale de 100 à 200 Hz contre 200 à 400 Hz chez la femme. Chez l’enfant, elle varie entre 300 à 450 Hz. Ces fréquences classent les hommes et les femmes selon trois catégories. Les hommes peuvent être ténor, baryton ou basse pour les voix les plus graves. Soprano, mezzo ou alto sont les adjectifs qui caractérisent les voix de femme.</w:t>
      </w:r>
    </w:p>
    <w:p w:rsidR="00E64B27" w:rsidRDefault="00A60E10" w:rsidP="00E64B27">
      <w:pPr>
        <w:shd w:val="clear" w:color="auto" w:fill="FFFFFF"/>
        <w:spacing w:before="300" w:after="300"/>
        <w:jc w:val="both"/>
        <w:rPr>
          <w:rFonts w:ascii="Times New Roman" w:hAnsi="Times New Roman" w:cs="Times New Roman"/>
          <w:color w:val="FFFFFF"/>
          <w:sz w:val="24"/>
          <w:szCs w:val="24"/>
          <w:lang w:eastAsia="fr-FR"/>
        </w:rPr>
      </w:pPr>
      <w:r>
        <w:rPr>
          <w:rFonts w:ascii="Times New Roman" w:hAnsi="Times New Roman" w:cs="Times New Roman"/>
          <w:noProof/>
          <w:sz w:val="24"/>
          <w:szCs w:val="24"/>
          <w:lang w:eastAsia="fr-FR"/>
        </w:rPr>
        <mc:AlternateContent>
          <mc:Choice Requires="wps">
            <w:drawing>
              <wp:anchor distT="0" distB="0" distL="114300" distR="114300" simplePos="0" relativeHeight="251704320" behindDoc="0" locked="0" layoutInCell="1" allowOverlap="1" wp14:anchorId="68704F7D" wp14:editId="37A65F54">
                <wp:simplePos x="0" y="0"/>
                <wp:positionH relativeFrom="column">
                  <wp:posOffset>4131310</wp:posOffset>
                </wp:positionH>
                <wp:positionV relativeFrom="paragraph">
                  <wp:posOffset>1678940</wp:posOffset>
                </wp:positionV>
                <wp:extent cx="74295" cy="0"/>
                <wp:effectExtent l="0" t="0" r="20955" b="19050"/>
                <wp:wrapNone/>
                <wp:docPr id="58" name="Connecteur droit 58"/>
                <wp:cNvGraphicFramePr/>
                <a:graphic xmlns:a="http://schemas.openxmlformats.org/drawingml/2006/main">
                  <a:graphicData uri="http://schemas.microsoft.com/office/word/2010/wordprocessingShape">
                    <wps:wsp>
                      <wps:cNvCnPr/>
                      <wps:spPr>
                        <a:xfrm>
                          <a:off x="0" y="0"/>
                          <a:ext cx="7429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58"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325.3pt,132.2pt" to="331.15pt,1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" strokecolor="black [3213]"/>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702272" behindDoc="0" locked="0" layoutInCell="1" allowOverlap="1" wp14:anchorId="1C3B3EAF" wp14:editId="27E0784C">
                <wp:simplePos x="0" y="0"/>
                <wp:positionH relativeFrom="column">
                  <wp:posOffset>852805</wp:posOffset>
                </wp:positionH>
                <wp:positionV relativeFrom="paragraph">
                  <wp:posOffset>1678940</wp:posOffset>
                </wp:positionV>
                <wp:extent cx="3278505" cy="0"/>
                <wp:effectExtent l="0" t="0" r="17145" b="19050"/>
                <wp:wrapNone/>
                <wp:docPr id="55" name="Connecteur droit 55"/>
                <wp:cNvGraphicFramePr/>
                <a:graphic xmlns:a="http://schemas.openxmlformats.org/drawingml/2006/main">
                  <a:graphicData uri="http://schemas.microsoft.com/office/word/2010/wordprocessingShape">
                    <wps:wsp>
                      <wps:cNvCnPr/>
                      <wps:spPr>
                        <a:xfrm>
                          <a:off x="0" y="0"/>
                          <a:ext cx="32785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55"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67.15pt,132.2pt" to="325.3pt,1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" strokecolor="black [3213]"/>
            </w:pict>
          </mc:Fallback>
        </mc:AlternateContent>
      </w:r>
      <w:r w:rsidR="00E64B27" w:rsidRPr="00E64B27">
        <w:rPr>
          <w:rFonts w:ascii="Times New Roman" w:hAnsi="Times New Roman" w:cs="Times New Roman"/>
          <w:noProof/>
          <w:sz w:val="24"/>
          <w:szCs w:val="24"/>
          <w:lang w:eastAsia="fr-FR"/>
        </w:rPr>
        <w:drawing>
          <wp:anchor distT="0" distB="0" distL="0" distR="0" simplePos="0" relativeHeight="251657216" behindDoc="0" locked="0" layoutInCell="1" allowOverlap="1" wp14:anchorId="03854DA6" wp14:editId="2C008690">
            <wp:simplePos x="0" y="0"/>
            <wp:positionH relativeFrom="column">
              <wp:posOffset>-140335</wp:posOffset>
            </wp:positionH>
            <wp:positionV relativeFrom="paragraph">
              <wp:posOffset>2775585</wp:posOffset>
            </wp:positionV>
            <wp:extent cx="6212205" cy="1290320"/>
            <wp:effectExtent l="19050" t="19050" r="17145" b="24130"/>
            <wp:wrapTopAndBottom/>
            <wp:docPr id="8" name="Image 8" descr="Oscillo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Oscillogramm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12205" cy="12903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64B27" w:rsidRPr="00E64B27">
        <w:rPr>
          <w:rFonts w:ascii="Times New Roman" w:eastAsia="Times New Roman" w:hAnsi="Times New Roman" w:cs="Times New Roman"/>
          <w:sz w:val="24"/>
          <w:szCs w:val="24"/>
          <w:lang w:eastAsia="fr-FR"/>
        </w:rPr>
        <w:t>La hauteur peut être enregistrée à l’aide d’un oscillographe et se traduit par le caractère plus ou moins serré des ondes.</w:t>
      </w:r>
      <w:r w:rsidR="00E64B27" w:rsidRPr="00E64B27">
        <w:rPr>
          <w:rFonts w:ascii="Times New Roman" w:hAnsi="Times New Roman" w:cs="Times New Roman"/>
          <w:color w:val="FFFFFF"/>
          <w:sz w:val="24"/>
          <w:szCs w:val="24"/>
          <w:lang w:eastAsia="fr-FR"/>
        </w:rPr>
        <w:t xml:space="preserve"> </w:t>
      </w:r>
    </w:p>
    <w:p w:rsidR="001B74C7" w:rsidRPr="00E64B27" w:rsidRDefault="001B74C7" w:rsidP="00E64B27">
      <w:pPr>
        <w:shd w:val="clear" w:color="auto" w:fill="FFFFFF"/>
        <w:spacing w:before="300" w:after="300"/>
        <w:jc w:val="both"/>
        <w:rPr>
          <w:rFonts w:ascii="Times New Roman" w:hAnsi="Times New Roman" w:cs="Times New Roman"/>
          <w:color w:val="FFFFFF"/>
          <w:sz w:val="24"/>
          <w:szCs w:val="24"/>
          <w:lang w:eastAsia="fr-FR"/>
        </w:rPr>
      </w:pPr>
    </w:p>
    <w:p w:rsidR="00E64B27" w:rsidRPr="00ED3157" w:rsidRDefault="00E64B27" w:rsidP="00ED3157">
      <w:pPr>
        <w:pStyle w:val="Paragraphedeliste"/>
        <w:widowControl w:val="0"/>
        <w:numPr>
          <w:ilvl w:val="0"/>
          <w:numId w:val="27"/>
        </w:numPr>
        <w:shd w:val="clear" w:color="auto" w:fill="FFFFFF"/>
        <w:tabs>
          <w:tab w:val="left" w:pos="4032"/>
        </w:tabs>
        <w:spacing w:before="300" w:after="300" w:line="360" w:lineRule="atLeast"/>
        <w:jc w:val="both"/>
        <w:rPr>
          <w:rFonts w:ascii="Times New Roman" w:eastAsia="Times New Roman" w:hAnsi="Times New Roman" w:cs="Times New Roman"/>
          <w:bCs/>
          <w:sz w:val="24"/>
          <w:szCs w:val="24"/>
          <w:u w:val="single"/>
          <w:lang w:eastAsia="fr-FR"/>
        </w:rPr>
      </w:pPr>
      <w:r w:rsidRPr="00ED3157">
        <w:rPr>
          <w:rFonts w:ascii="Times New Roman" w:eastAsia="Times New Roman" w:hAnsi="Times New Roman" w:cs="Times New Roman"/>
          <w:bCs/>
          <w:sz w:val="24"/>
          <w:szCs w:val="24"/>
          <w:u w:val="single"/>
          <w:lang w:eastAsia="fr-FR"/>
        </w:rPr>
        <w:t>L'intensité</w:t>
      </w:r>
    </w:p>
    <w:p w:rsidR="00E64B27" w:rsidRPr="00E64B27" w:rsidRDefault="00D8274D" w:rsidP="00E64B27">
      <w:pPr>
        <w:shd w:val="clear" w:color="auto" w:fill="FFFFFF"/>
        <w:tabs>
          <w:tab w:val="left" w:pos="4032"/>
        </w:tabs>
        <w:spacing w:before="300"/>
        <w:jc w:val="both"/>
        <w:rPr>
          <w:rFonts w:ascii="Times New Roman" w:eastAsia="Times New Roman" w:hAnsi="Times New Roman" w:cs="Times New Roman"/>
          <w:bCs/>
          <w:sz w:val="24"/>
          <w:szCs w:val="24"/>
          <w:lang w:eastAsia="fr-FR"/>
        </w:rPr>
      </w:pPr>
      <w:r>
        <w:rPr>
          <w:rFonts w:eastAsia="Times New Roman" w:cs="Times New Roman"/>
          <w:b/>
          <w:bCs/>
          <w:noProof/>
          <w:sz w:val="26"/>
          <w:szCs w:val="26"/>
          <w:lang w:eastAsia="fr-FR"/>
        </w:rPr>
        <mc:AlternateContent>
          <mc:Choice Requires="wpg">
            <w:drawing>
              <wp:anchor distT="0" distB="0" distL="114300" distR="114300" simplePos="0" relativeHeight="251675648" behindDoc="0" locked="0" layoutInCell="1" allowOverlap="1" wp14:anchorId="2B371110" wp14:editId="7A9668FA">
                <wp:simplePos x="0" y="0"/>
                <wp:positionH relativeFrom="column">
                  <wp:posOffset>1043305</wp:posOffset>
                </wp:positionH>
                <wp:positionV relativeFrom="paragraph">
                  <wp:posOffset>2076450</wp:posOffset>
                </wp:positionV>
                <wp:extent cx="4047490" cy="2715895"/>
                <wp:effectExtent l="95250" t="0" r="0" b="46355"/>
                <wp:wrapTopAndBottom/>
                <wp:docPr id="39" name="Groupe 39"/>
                <wp:cNvGraphicFramePr/>
                <a:graphic xmlns:a="http://schemas.openxmlformats.org/drawingml/2006/main">
                  <a:graphicData uri="http://schemas.microsoft.com/office/word/2010/wordprocessingGroup">
                    <wpg:wgp>
                      <wpg:cNvGrpSpPr/>
                      <wpg:grpSpPr>
                        <a:xfrm>
                          <a:off x="0" y="0"/>
                          <a:ext cx="4047490" cy="2715895"/>
                          <a:chOff x="0" y="0"/>
                          <a:chExt cx="4047565" cy="2716306"/>
                        </a:xfrm>
                      </wpg:grpSpPr>
                      <pic:pic xmlns:pic="http://schemas.openxmlformats.org/drawingml/2006/picture">
                        <pic:nvPicPr>
                          <pic:cNvPr id="7" name="Image 7" descr="Afficher l'image d'origine"/>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53788" y="0"/>
                            <a:ext cx="3993777" cy="2716306"/>
                          </a:xfrm>
                          <a:prstGeom prst="rect">
                            <a:avLst/>
                          </a:prstGeom>
                          <a:noFill/>
                        </pic:spPr>
                      </pic:pic>
                      <wps:wsp>
                        <wps:cNvPr id="35" name="Connecteur droit avec flèche 35"/>
                        <wps:cNvCnPr/>
                        <wps:spPr>
                          <a:xfrm>
                            <a:off x="0" y="2649071"/>
                            <a:ext cx="264858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6" name="Connecteur droit avec flèche 36"/>
                        <wps:cNvCnPr/>
                        <wps:spPr>
                          <a:xfrm flipV="1">
                            <a:off x="0" y="376518"/>
                            <a:ext cx="0" cy="227255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e 39" o:spid="_x0000_s1026" style="position:absolute;margin-left:82.15pt;margin-top:163.5pt;width:318.7pt;height:213.85pt;z-index:251675648" coordsize="40475,271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alt="Afficher l'image d'origine" style="position:absolute;left:537;width:39938;height:27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BvFzFAAAA2gAAAA8AAABkcnMvZG93bnJldi54bWxEj0FrwkAUhO8F/8PyhN7qxqBWoqtIxFKQ&#10;Hmql0Nsz+0yC2bchu02iv94VCj0OM/MNs1z3phItNa60rGA8ikAQZ1aXnCs4fu1e5iCcR9ZYWSYF&#10;V3KwXg2elpho2/EntQefiwBhl6CCwvs6kdJlBRl0I1sTB+9sG4M+yCaXusEuwE0l4yiaSYMlh4UC&#10;a0oLyi6HX6NgejM/+yqdXmfzyYnftufv6OMYK/U87DcLEJ56/x/+a79rBa/wuBJugFz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wbxcxQAAANoAAAAPAAAAAAAAAAAAAAAA&#10;AJ8CAABkcnMvZG93bnJldi54bWxQSwUGAAAAAAQABAD3AAAAkQMAAAAA&#10;">
                  <v:imagedata r:id="rId23" o:title="Afficher l'image d'origine"/>
                  <v:path arrowok="t"/>
                </v:shape>
                <v:shape id="Connecteur droit avec flèche 35" o:spid="_x0000_s1028" type="#_x0000_t32" style="position:absolute;top:26490;width:264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q9LsIAAADbAAAADwAAAGRycy9kb3ducmV2LnhtbESPT4vCMBTE78J+h/AW9mZTVyqlaxQR&#10;ynr1H+jtbfNsi81LaVLtfnsjCB6Hmd8MM18OphE36lxtWcEkikEQF1bXXCo47PNxCsJ5ZI2NZVLw&#10;Tw6Wi4/RHDNt77yl286XIpSwy1BB5X2bSemKigy6yLbEwbvYzqAPsiul7vAeyk0jv+N4Jg3WHBYq&#10;bGldUXHd9UbB9PI3/KZ+JdP8ZNd9nyTJMT8r9fU5rH5AeBr8O/yiNzpwCTy/hB8gF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Zq9LsIAAADbAAAADwAAAAAAAAAAAAAA&#10;AAChAgAAZHJzL2Rvd25yZXYueG1sUEsFBgAAAAAEAAQA+QAAAJADAAAAAA==&#10;" strokecolor="#4579b8 [3044]">
                  <v:stroke endarrow="open"/>
                </v:shape>
                <v:shape id="Connecteur droit avec flèche 36" o:spid="_x0000_s1029" type="#_x0000_t32" style="position:absolute;top:3765;width:0;height:227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YUV8QAAADbAAAADwAAAGRycy9kb3ducmV2LnhtbESPX2vCMBTF3wW/Q7iCb5puczKqUcQx&#10;2BCUuoH4dm3u2mJzU5Jo67c3wmCPh/Pnx5kvO1OLKzlfWVbwNE5AEOdWV1wo+Pn+GL2B8AFZY22Z&#10;FNzIw3LR780x1bbljK77UIg4wj5FBWUITSqlz0sy6Me2IY7er3UGQ5SukNphG8dNLZ+TZCoNVhwJ&#10;JTa0Lik/7y8mQt4n2evmsDlNKFvt2tPXcRvcUanhoFvNQATqwn/4r/2pFbxM4fEl/gC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dhRXxAAAANsAAAAPAAAAAAAAAAAA&#10;AAAAAKECAABkcnMvZG93bnJldi54bWxQSwUGAAAAAAQABAD5AAAAkgMAAAAA&#10;" strokecolor="#4579b8 [3044]">
                  <v:stroke endarrow="open"/>
                </v:shape>
                <w10:wrap type="topAndBottom"/>
              </v:group>
            </w:pict>
          </mc:Fallback>
        </mc:AlternateContent>
      </w:r>
      <w:r w:rsidRPr="00D8274D">
        <w:rPr>
          <w:rFonts w:ascii="Times New Roman" w:eastAsia="Times New Roman" w:hAnsi="Times New Roman" w:cs="Times New Roman"/>
          <w:bCs/>
          <w:noProof/>
          <w:sz w:val="24"/>
          <w:szCs w:val="24"/>
          <w:lang w:eastAsia="fr-FR"/>
        </w:rPr>
        <mc:AlternateContent>
          <mc:Choice Requires="wps">
            <w:drawing>
              <wp:anchor distT="0" distB="0" distL="114300" distR="114300" simplePos="0" relativeHeight="251684864" behindDoc="0" locked="0" layoutInCell="1" allowOverlap="1" wp14:anchorId="77463AAC" wp14:editId="5C45E26D">
                <wp:simplePos x="0" y="0"/>
                <wp:positionH relativeFrom="column">
                  <wp:posOffset>474457</wp:posOffset>
                </wp:positionH>
                <wp:positionV relativeFrom="paragraph">
                  <wp:posOffset>2082165</wp:posOffset>
                </wp:positionV>
                <wp:extent cx="1505585" cy="1403985"/>
                <wp:effectExtent l="0" t="0" r="0" b="0"/>
                <wp:wrapNone/>
                <wp:docPr id="4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5585" cy="1403985"/>
                        </a:xfrm>
                        <a:prstGeom prst="rect">
                          <a:avLst/>
                        </a:prstGeom>
                        <a:noFill/>
                        <a:ln w="9525">
                          <a:noFill/>
                          <a:miter lim="800000"/>
                          <a:headEnd/>
                          <a:tailEnd/>
                        </a:ln>
                      </wps:spPr>
                      <wps:txbx>
                        <w:txbxContent>
                          <w:p w:rsidR="00D34776" w:rsidRDefault="00D34776" w:rsidP="00D8274D">
                            <w:pPr>
                              <w:spacing w:after="0"/>
                            </w:pPr>
                            <w:r>
                              <w:t xml:space="preserve">Intensité </w:t>
                            </w:r>
                          </w:p>
                          <w:p w:rsidR="00D34776" w:rsidRDefault="00D34776" w:rsidP="00D8274D">
                            <w:r>
                              <w:t>(</w:t>
                            </w:r>
                            <w:proofErr w:type="gramStart"/>
                            <w:r>
                              <w:t>en</w:t>
                            </w:r>
                            <w:proofErr w:type="gramEnd"/>
                            <w:r>
                              <w:t xml:space="preserve"> dB)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Zone de texte 2" o:spid="_x0000_s1033" type="#_x0000_t202" style="position:absolute;left:0;text-align:left;margin-left:37.35pt;margin-top:163.95pt;width:118.55pt;height:110.55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" filled="f" stroked="f">
                <v:textbox style="mso-fit-shape-to-text:t">
                  <w:txbxContent>
                    <w:p w:rsidR="00D34776" w:rsidRDefault="00D34776" w:rsidP="00D8274D">
                      <w:pPr>
                        <w:spacing w:after="0"/>
                      </w:pPr>
                      <w:r>
                        <w:t xml:space="preserve">Intensité </w:t>
                      </w:r>
                    </w:p>
                    <w:p w:rsidR="00D34776" w:rsidRDefault="00D34776" w:rsidP="00D8274D">
                      <w:r>
                        <w:t>(</w:t>
                      </w:r>
                      <w:proofErr w:type="gramStart"/>
                      <w:r>
                        <w:t>en</w:t>
                      </w:r>
                      <w:proofErr w:type="gramEnd"/>
                      <w:r>
                        <w:t xml:space="preserve"> dB)</w:t>
                      </w:r>
                    </w:p>
                  </w:txbxContent>
                </v:textbox>
              </v:shape>
            </w:pict>
          </mc:Fallback>
        </mc:AlternateContent>
      </w:r>
      <w:r w:rsidR="00E64B27" w:rsidRPr="00E64B27">
        <w:rPr>
          <w:rFonts w:ascii="Times New Roman" w:eastAsia="Times New Roman" w:hAnsi="Times New Roman" w:cs="Times New Roman"/>
          <w:bCs/>
          <w:sz w:val="24"/>
          <w:szCs w:val="24"/>
          <w:lang w:eastAsia="fr-FR"/>
        </w:rPr>
        <w:t>L’intensité de la voix correspond aux sons forts et aux sons faibles. Ceux-ci résultent de l’amplitude qui se crée par la variation de pression exercée sur les cordes vocales. Cette pression dépend majoritairement de l’énergie pulmonaire que la personne va mettre dans l’émiss</w:t>
      </w:r>
      <w:r w:rsidR="00E558A1">
        <w:rPr>
          <w:rFonts w:ascii="Times New Roman" w:eastAsia="Times New Roman" w:hAnsi="Times New Roman" w:cs="Times New Roman"/>
          <w:bCs/>
          <w:sz w:val="24"/>
          <w:szCs w:val="24"/>
          <w:lang w:eastAsia="fr-FR"/>
        </w:rPr>
        <w:t xml:space="preserve">ion de sa voix et le diaphragme </w:t>
      </w:r>
      <w:r w:rsidR="00E64B27" w:rsidRPr="00E64B27">
        <w:rPr>
          <w:rFonts w:ascii="Times New Roman" w:eastAsia="Times New Roman" w:hAnsi="Times New Roman" w:cs="Times New Roman"/>
          <w:bCs/>
          <w:sz w:val="24"/>
          <w:szCs w:val="24"/>
          <w:lang w:eastAsia="fr-FR"/>
        </w:rPr>
        <w:t>en est l’élément fondateur-essentiel. Elle varie do</w:t>
      </w:r>
      <w:r w:rsidR="00E558A1">
        <w:rPr>
          <w:rFonts w:ascii="Times New Roman" w:eastAsia="Times New Roman" w:hAnsi="Times New Roman" w:cs="Times New Roman"/>
          <w:bCs/>
          <w:sz w:val="24"/>
          <w:szCs w:val="24"/>
          <w:lang w:eastAsia="fr-FR"/>
        </w:rPr>
        <w:t xml:space="preserve">nc en permanence en fonction du son qu’émet la personne : si elle </w:t>
      </w:r>
      <w:r w:rsidR="00E64B27" w:rsidRPr="00E64B27">
        <w:rPr>
          <w:rFonts w:ascii="Times New Roman" w:eastAsia="Times New Roman" w:hAnsi="Times New Roman" w:cs="Times New Roman"/>
          <w:bCs/>
          <w:sz w:val="24"/>
          <w:szCs w:val="24"/>
          <w:lang w:eastAsia="fr-FR"/>
        </w:rPr>
        <w:t xml:space="preserve">chuchote ou </w:t>
      </w:r>
      <w:r w:rsidR="00E558A1">
        <w:rPr>
          <w:rFonts w:ascii="Times New Roman" w:eastAsia="Times New Roman" w:hAnsi="Times New Roman" w:cs="Times New Roman"/>
          <w:bCs/>
          <w:sz w:val="24"/>
          <w:szCs w:val="24"/>
          <w:lang w:eastAsia="fr-FR"/>
        </w:rPr>
        <w:t>si elle</w:t>
      </w:r>
      <w:r w:rsidR="00E64B27" w:rsidRPr="00E64B27">
        <w:rPr>
          <w:rFonts w:ascii="Times New Roman" w:eastAsia="Times New Roman" w:hAnsi="Times New Roman" w:cs="Times New Roman"/>
          <w:bCs/>
          <w:sz w:val="24"/>
          <w:szCs w:val="24"/>
          <w:lang w:eastAsia="fr-FR"/>
        </w:rPr>
        <w:t xml:space="preserve"> crie. L’intensité s’exprime en décibels (dB) et se traduit par l’amplitude </w:t>
      </w:r>
      <w:r w:rsidR="008F6CD3">
        <w:rPr>
          <w:rFonts w:ascii="Times New Roman" w:eastAsia="Times New Roman" w:hAnsi="Times New Roman" w:cs="Times New Roman"/>
          <w:bCs/>
          <w:sz w:val="24"/>
          <w:szCs w:val="24"/>
          <w:lang w:eastAsia="fr-FR"/>
        </w:rPr>
        <w:t xml:space="preserve">des ondes. </w:t>
      </w:r>
      <w:r w:rsidR="00E64B27" w:rsidRPr="00E64B27">
        <w:rPr>
          <w:rFonts w:ascii="Times New Roman" w:eastAsia="Times New Roman" w:hAnsi="Times New Roman" w:cs="Times New Roman"/>
          <w:bCs/>
          <w:sz w:val="24"/>
          <w:szCs w:val="24"/>
          <w:lang w:eastAsia="fr-FR"/>
        </w:rPr>
        <w:t xml:space="preserve">Une conversation normale se situe entre 55 et 65 dB tandis qu’une voix chuchotée a une intensité variant de 40 à 65 dB. Elle se mesure tout comme la hauteur à l’aide d’un oscillographe. En effet, ces deux « valeurs » ; la fréquence (hauteur) et l’amplitude (intensité) sont liées. </w:t>
      </w:r>
    </w:p>
    <w:p w:rsidR="00E64B27" w:rsidRDefault="00D8274D" w:rsidP="00ED3157">
      <w:pPr>
        <w:pStyle w:val="Paragraphedeliste"/>
        <w:widowControl w:val="0"/>
        <w:numPr>
          <w:ilvl w:val="0"/>
          <w:numId w:val="27"/>
        </w:numPr>
        <w:shd w:val="clear" w:color="auto" w:fill="FFFFFF"/>
        <w:tabs>
          <w:tab w:val="left" w:pos="4032"/>
        </w:tabs>
        <w:spacing w:before="300" w:after="0" w:line="100" w:lineRule="atLeast"/>
        <w:jc w:val="both"/>
        <w:rPr>
          <w:rFonts w:ascii="Times New Roman" w:eastAsia="Times New Roman" w:hAnsi="Times New Roman" w:cs="Times New Roman"/>
          <w:bCs/>
          <w:sz w:val="24"/>
          <w:szCs w:val="24"/>
          <w:u w:val="single"/>
          <w:lang w:eastAsia="fr-FR"/>
        </w:rPr>
      </w:pPr>
      <w:r w:rsidRPr="00D8274D">
        <w:rPr>
          <w:rFonts w:ascii="Times New Roman" w:eastAsia="Times New Roman" w:hAnsi="Times New Roman" w:cs="Times New Roman"/>
          <w:bCs/>
          <w:noProof/>
          <w:sz w:val="24"/>
          <w:szCs w:val="24"/>
          <w:lang w:eastAsia="fr-FR"/>
        </w:rPr>
        <mc:AlternateContent>
          <mc:Choice Requires="wps">
            <w:drawing>
              <wp:anchor distT="0" distB="0" distL="114300" distR="114300" simplePos="0" relativeHeight="251682816" behindDoc="0" locked="0" layoutInCell="1" allowOverlap="1" wp14:anchorId="000C58E0" wp14:editId="74BA44B7">
                <wp:simplePos x="0" y="0"/>
                <wp:positionH relativeFrom="column">
                  <wp:posOffset>3697717</wp:posOffset>
                </wp:positionH>
                <wp:positionV relativeFrom="paragraph">
                  <wp:posOffset>2669540</wp:posOffset>
                </wp:positionV>
                <wp:extent cx="2374265" cy="1403985"/>
                <wp:effectExtent l="0" t="0" r="0" b="0"/>
                <wp:wrapNone/>
                <wp:docPr id="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D34776" w:rsidRDefault="00D34776">
                            <w:r>
                              <w:t>Temps (en sec)</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4" type="#_x0000_t202" style="position:absolute;left:0;text-align:left;margin-left:291.15pt;margin-top:210.2pt;width:186.95pt;height:110.55pt;z-index:2516828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" filled="f" stroked="f">
                <v:textbox style="mso-fit-shape-to-text:t">
                  <w:txbxContent>
                    <w:p w:rsidR="00D34776" w:rsidRDefault="00D34776">
                      <w:r>
                        <w:t>Temps (en sec)</w:t>
                      </w:r>
                    </w:p>
                  </w:txbxContent>
                </v:textbox>
              </v:shape>
            </w:pict>
          </mc:Fallback>
        </mc:AlternateContent>
      </w:r>
      <w:r w:rsidR="00B369F0" w:rsidRPr="00CB607C">
        <w:rPr>
          <w:rFonts w:eastAsia="Times New Roman" w:cs="Times New Roman"/>
          <w:b/>
          <w:bCs/>
          <w:noProof/>
          <w:sz w:val="26"/>
          <w:szCs w:val="26"/>
          <w:lang w:eastAsia="fr-FR"/>
        </w:rPr>
        <mc:AlternateContent>
          <mc:Choice Requires="wps">
            <w:drawing>
              <wp:anchor distT="0" distB="0" distL="114300" distR="114300" simplePos="0" relativeHeight="251679744" behindDoc="0" locked="0" layoutInCell="1" allowOverlap="1" wp14:anchorId="28EB1B4B" wp14:editId="5E82C245">
                <wp:simplePos x="0" y="0"/>
                <wp:positionH relativeFrom="column">
                  <wp:posOffset>-4479776</wp:posOffset>
                </wp:positionH>
                <wp:positionV relativeFrom="paragraph">
                  <wp:posOffset>-3122071</wp:posOffset>
                </wp:positionV>
                <wp:extent cx="2374265" cy="1403985"/>
                <wp:effectExtent l="0" t="0" r="635" b="0"/>
                <wp:wrapNone/>
                <wp:docPr id="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D34776" w:rsidRDefault="00D34776" w:rsidP="00B369F0">
                            <w:r>
                              <w:t>Intensité (en dB)</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5" type="#_x0000_t202" style="position:absolute;left:0;text-align:left;margin-left:-352.75pt;margin-top:-245.85pt;width:186.95pt;height:110.55pt;z-index:2516797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" stroked="f">
                <v:textbox style="mso-fit-shape-to-text:t">
                  <w:txbxContent>
                    <w:p w:rsidR="00D34776" w:rsidRDefault="00D34776" w:rsidP="00B369F0">
                      <w:r>
                        <w:t>Intensité (en dB)</w:t>
                      </w:r>
                    </w:p>
                  </w:txbxContent>
                </v:textbox>
              </v:shape>
            </w:pict>
          </mc:Fallback>
        </mc:AlternateContent>
      </w:r>
      <w:r w:rsidR="00CB607C" w:rsidRPr="00CB607C">
        <w:rPr>
          <w:rFonts w:eastAsia="Times New Roman" w:cs="Times New Roman"/>
          <w:b/>
          <w:bCs/>
          <w:noProof/>
          <w:sz w:val="26"/>
          <w:szCs w:val="26"/>
          <w:lang w:eastAsia="fr-FR"/>
        </w:rPr>
        <mc:AlternateContent>
          <mc:Choice Requires="wps">
            <w:drawing>
              <wp:anchor distT="0" distB="0" distL="114300" distR="114300" simplePos="0" relativeHeight="251677696" behindDoc="0" locked="0" layoutInCell="1" allowOverlap="1" wp14:anchorId="5963A97B" wp14:editId="5F69BA69">
                <wp:simplePos x="0" y="0"/>
                <wp:positionH relativeFrom="column">
                  <wp:posOffset>-2024940</wp:posOffset>
                </wp:positionH>
                <wp:positionV relativeFrom="paragraph">
                  <wp:posOffset>-54124</wp:posOffset>
                </wp:positionV>
                <wp:extent cx="2374265" cy="1403985"/>
                <wp:effectExtent l="0" t="0" r="635"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D34776" w:rsidRDefault="00D34776">
                            <w:r>
                              <w:t>Temps (en sec)</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6" type="#_x0000_t202" style="position:absolute;left:0;text-align:left;margin-left:-159.45pt;margin-top:-4.25pt;width:186.95pt;height:110.55pt;z-index:2516776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" stroked="f">
                <v:textbox style="mso-fit-shape-to-text:t">
                  <w:txbxContent>
                    <w:p w:rsidR="00D34776" w:rsidRDefault="00D34776">
                      <w:r>
                        <w:t>Temps (en sec)</w:t>
                      </w:r>
                    </w:p>
                  </w:txbxContent>
                </v:textbox>
              </v:shape>
            </w:pict>
          </mc:Fallback>
        </mc:AlternateContent>
      </w:r>
      <w:r w:rsidR="00E64B27">
        <w:rPr>
          <w:rFonts w:eastAsia="Times New Roman" w:cs="Times New Roman"/>
          <w:b/>
          <w:bCs/>
          <w:sz w:val="26"/>
          <w:szCs w:val="26"/>
          <w:lang w:eastAsia="fr-FR"/>
        </w:rPr>
        <w:t xml:space="preserve"> </w:t>
      </w:r>
      <w:r w:rsidR="00E64B27" w:rsidRPr="00ED3157">
        <w:rPr>
          <w:rFonts w:ascii="Times New Roman" w:eastAsia="Times New Roman" w:hAnsi="Times New Roman" w:cs="Times New Roman"/>
          <w:bCs/>
          <w:sz w:val="24"/>
          <w:szCs w:val="24"/>
          <w:u w:val="single"/>
          <w:lang w:eastAsia="fr-FR"/>
        </w:rPr>
        <w:t>Le timbre</w:t>
      </w:r>
    </w:p>
    <w:p w:rsidR="00E64B27" w:rsidRPr="00E64B27" w:rsidRDefault="008F6CD3" w:rsidP="00E64B27">
      <w:pPr>
        <w:shd w:val="clear" w:color="auto" w:fill="FFFFFF"/>
        <w:spacing w:before="300" w:after="300"/>
        <w:jc w:val="both"/>
        <w:rPr>
          <w:rFonts w:ascii="Times New Roman" w:hAnsi="Times New Roman" w:cs="Times New Roman"/>
          <w:color w:val="FFFFFF"/>
          <w:sz w:val="24"/>
          <w:szCs w:val="24"/>
          <w:lang w:eastAsia="fr-FR"/>
        </w:rPr>
      </w:pPr>
      <w:r>
        <w:rPr>
          <w:rFonts w:ascii="Times New Roman" w:eastAsia="Times New Roman" w:hAnsi="Times New Roman" w:cs="Times New Roman"/>
          <w:noProof/>
          <w:sz w:val="24"/>
          <w:szCs w:val="24"/>
          <w:lang w:eastAsia="fr-FR"/>
        </w:rPr>
        <mc:AlternateContent>
          <mc:Choice Requires="wpg">
            <w:drawing>
              <wp:anchor distT="0" distB="0" distL="114300" distR="114300" simplePos="0" relativeHeight="251680768" behindDoc="1" locked="0" layoutInCell="1" allowOverlap="1" wp14:anchorId="7621291B" wp14:editId="7132DE47">
                <wp:simplePos x="0" y="0"/>
                <wp:positionH relativeFrom="column">
                  <wp:posOffset>3355975</wp:posOffset>
                </wp:positionH>
                <wp:positionV relativeFrom="paragraph">
                  <wp:posOffset>764540</wp:posOffset>
                </wp:positionV>
                <wp:extent cx="2648585" cy="2514600"/>
                <wp:effectExtent l="0" t="0" r="0" b="0"/>
                <wp:wrapTight wrapText="bothSides">
                  <wp:wrapPolygon edited="0">
                    <wp:start x="155" y="164"/>
                    <wp:lineTo x="155" y="16200"/>
                    <wp:lineTo x="466" y="21273"/>
                    <wp:lineTo x="20973" y="21273"/>
                    <wp:lineTo x="20973" y="164"/>
                    <wp:lineTo x="155" y="164"/>
                  </wp:wrapPolygon>
                </wp:wrapTight>
                <wp:docPr id="41" name="Groupe 41"/>
                <wp:cNvGraphicFramePr/>
                <a:graphic xmlns:a="http://schemas.openxmlformats.org/drawingml/2006/main">
                  <a:graphicData uri="http://schemas.microsoft.com/office/word/2010/wordprocessingGroup">
                    <wpg:wgp>
                      <wpg:cNvGrpSpPr/>
                      <wpg:grpSpPr>
                        <a:xfrm>
                          <a:off x="0" y="0"/>
                          <a:ext cx="2648585" cy="2514600"/>
                          <a:chOff x="0" y="0"/>
                          <a:chExt cx="2648585" cy="2514600"/>
                        </a:xfrm>
                      </wpg:grpSpPr>
                      <wps:wsp>
                        <wps:cNvPr id="40" name="Rectangle 40"/>
                        <wps:cNvSpPr/>
                        <wps:spPr>
                          <a:xfrm>
                            <a:off x="0" y="0"/>
                            <a:ext cx="2648585" cy="2514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Image 6" descr="http://perceptionsonoretpe.free.fr/I/images/Fig_7.png"/>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67235" y="80683"/>
                            <a:ext cx="2393577" cy="2205317"/>
                          </a:xfrm>
                          <a:prstGeom prst="rect">
                            <a:avLst/>
                          </a:prstGeom>
                          <a:noFill/>
                          <a:ln>
                            <a:solidFill>
                              <a:schemeClr val="tx1"/>
                            </a:solidFill>
                          </a:ln>
                        </pic:spPr>
                      </pic:pic>
                    </wpg:wgp>
                  </a:graphicData>
                </a:graphic>
              </wp:anchor>
            </w:drawing>
          </mc:Choice>
          <mc:Fallback>
            <w:pict>
              <v:group id="Groupe 41" o:spid="_x0000_s1026" style="position:absolute;margin-left:264.25pt;margin-top:60.2pt;width:208.55pt;height:198pt;z-index:-251635712" coordsize="26485,25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&#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">
                <v:rect id="Rectangle 40" o:spid="_x0000_s1027" style="position:absolute;width:26485;height:25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sdt8AA&#10;AADbAAAADwAAAGRycy9kb3ducmV2LnhtbERPTWuDQBC9B/Iflgn0FteUEIp1DVLS0hyrhdLb6E7U&#10;1J0Vd2v033cPgR4f7zs9zqYXE42us6xgF8UgiGurO24UfJav2ycQziNr7C2TgoUcHLP1KsVE2xt/&#10;0FT4RoQQdgkqaL0fEild3ZJBF9mBOHAXOxr0AY6N1CPeQrjp5WMcH6TBjkNDiwO9tFT/FL9Ggaum&#10;c7kM+df129VVfmJT7s9vSj1s5vwZhKfZ/4vv7netYB/Why/hB8js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2sdt8AAAADbAAAADwAAAAAAAAAAAAAAAACYAgAAZHJzL2Rvd25y&#10;ZXYueG1sUEsFBgAAAAAEAAQA9QAAAIUDAAAAAA==&#10;" filled="f" stroked="f" strokeweight="2pt"/>
                <v:shape id="Image 6" o:spid="_x0000_s1028" type="#_x0000_t75" alt="http://perceptionsonoretpe.free.fr/I/images/Fig_7.png" style="position:absolute;left:672;top:806;width:23936;height:22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xc23FAAAA2gAAAA8AAABkcnMvZG93bnJldi54bWxEj81uwjAQhO+VeAdrkXorDhSiKsVB0KpV&#10;Dxwg5cJtFW/zQ7wOsUvSt8eVkDiOZuYbzXI1mEZcqHOVZQXTSQSCOLe64kLB4fvj6QWE88gaG8uk&#10;4I8crNLRwxITbXve0yXzhQgQdgkqKL1vEyldXpJBN7EtcfB+bGfQB9kVUnfYB7hp5CyKYmmw4rBQ&#10;YktvJeWn7Nco6I/xebt936ynn4t53c+fd7rWO6Uex8P6FYSnwd/Dt/aXVhDD/5VwA2R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cXNtxQAAANoAAAAPAAAAAAAAAAAAAAAA&#10;AJ8CAABkcnMvZG93bnJldi54bWxQSwUGAAAAAAQABAD3AAAAkQMAAAAA&#10;" stroked="t" strokecolor="black [3213]">
                  <v:imagedata r:id="rId25" o:title="Fig_7"/>
                  <v:path arrowok="t"/>
                </v:shape>
                <w10:wrap type="tight"/>
              </v:group>
            </w:pict>
          </mc:Fallback>
        </mc:AlternateContent>
      </w:r>
      <w:r w:rsidR="00E64B27" w:rsidRPr="00E64B27">
        <w:rPr>
          <w:rFonts w:ascii="Times New Roman" w:eastAsia="Times New Roman" w:hAnsi="Times New Roman" w:cs="Times New Roman"/>
          <w:sz w:val="24"/>
          <w:szCs w:val="24"/>
          <w:lang w:eastAsia="fr-FR"/>
        </w:rPr>
        <w:t>Le timbre dépend du nombre et de l’intensité des harmoniques. En</w:t>
      </w:r>
      <w:r w:rsidR="00E64B27">
        <w:rPr>
          <w:rFonts w:eastAsia="Times New Roman" w:cs="Times New Roman"/>
          <w:lang w:eastAsia="fr-FR"/>
        </w:rPr>
        <w:t xml:space="preserve"> </w:t>
      </w:r>
      <w:r w:rsidR="00E64B27" w:rsidRPr="00E64B27">
        <w:rPr>
          <w:rFonts w:ascii="Times New Roman" w:eastAsia="Times New Roman" w:hAnsi="Times New Roman" w:cs="Times New Roman"/>
          <w:sz w:val="24"/>
          <w:szCs w:val="24"/>
          <w:lang w:eastAsia="fr-FR"/>
        </w:rPr>
        <w:t>effet, la voix est composée de plusieurs sons superposés. Celui que l’on entend est la fréquence fondamentale, qui détermine la hauteur, mais une série de vibrations s’y superpose, insoupçonnées et cependant bien présentes ; ce sont les harmoniques. Celles-ci sont plus rapides, de fréquence plus élevée et d’intensité plus faible que la fréquence fondamentale. Bien que difficiles à percevoir, ces harmoniques amènent une richesse à la voix, on parle ainsi de </w:t>
      </w:r>
      <w:r w:rsidR="00E64B27" w:rsidRPr="00E64B27">
        <w:rPr>
          <w:rFonts w:ascii="Times New Roman" w:eastAsia="Times New Roman" w:hAnsi="Times New Roman" w:cs="Times New Roman"/>
          <w:bCs/>
          <w:sz w:val="24"/>
          <w:szCs w:val="24"/>
          <w:lang w:eastAsia="fr-FR"/>
        </w:rPr>
        <w:t>sons plus ou moins sombres</w:t>
      </w:r>
      <w:r w:rsidR="009327D6">
        <w:rPr>
          <w:rFonts w:ascii="Times New Roman" w:eastAsia="Times New Roman" w:hAnsi="Times New Roman" w:cs="Times New Roman"/>
          <w:sz w:val="24"/>
          <w:szCs w:val="24"/>
          <w:lang w:eastAsia="fr-FR"/>
        </w:rPr>
        <w:t xml:space="preserve"> ou encore </w:t>
      </w:r>
      <w:r w:rsidR="00E64B27" w:rsidRPr="00E64B27">
        <w:rPr>
          <w:rFonts w:ascii="Times New Roman" w:eastAsia="Times New Roman" w:hAnsi="Times New Roman" w:cs="Times New Roman"/>
          <w:bCs/>
          <w:sz w:val="24"/>
          <w:szCs w:val="24"/>
          <w:lang w:eastAsia="fr-FR"/>
        </w:rPr>
        <w:t xml:space="preserve">clairs mais on peut également utiliser des adjectifs tels qu’une voix chaude, métallique ou encore nasillarde. </w:t>
      </w:r>
      <w:r w:rsidR="002F7E65">
        <w:rPr>
          <w:rFonts w:ascii="Times New Roman" w:eastAsia="Times New Roman" w:hAnsi="Times New Roman" w:cs="Times New Roman"/>
          <w:bCs/>
          <w:sz w:val="24"/>
          <w:szCs w:val="24"/>
          <w:lang w:eastAsia="fr-FR"/>
        </w:rPr>
        <w:t>T</w:t>
      </w:r>
      <w:r w:rsidR="00E64B27" w:rsidRPr="00E64B27">
        <w:rPr>
          <w:rFonts w:ascii="Times New Roman" w:eastAsia="Times New Roman" w:hAnsi="Times New Roman" w:cs="Times New Roman"/>
          <w:bCs/>
          <w:sz w:val="24"/>
          <w:szCs w:val="24"/>
          <w:lang w:eastAsia="fr-FR"/>
        </w:rPr>
        <w:t xml:space="preserve">oute cette </w:t>
      </w:r>
      <w:r w:rsidR="002F7E65">
        <w:rPr>
          <w:rFonts w:ascii="Times New Roman" w:eastAsia="Times New Roman" w:hAnsi="Times New Roman" w:cs="Times New Roman"/>
          <w:bCs/>
          <w:sz w:val="24"/>
          <w:szCs w:val="24"/>
          <w:lang w:eastAsia="fr-FR"/>
        </w:rPr>
        <w:t>diversité</w:t>
      </w:r>
      <w:r w:rsidR="00E64B27" w:rsidRPr="00E64B27">
        <w:rPr>
          <w:rFonts w:ascii="Times New Roman" w:eastAsia="Times New Roman" w:hAnsi="Times New Roman" w:cs="Times New Roman"/>
          <w:bCs/>
          <w:sz w:val="24"/>
          <w:szCs w:val="24"/>
          <w:lang w:eastAsia="fr-FR"/>
        </w:rPr>
        <w:t xml:space="preserve"> rend la </w:t>
      </w:r>
      <w:r w:rsidR="002F7E65">
        <w:rPr>
          <w:rFonts w:ascii="Times New Roman" w:eastAsia="Times New Roman" w:hAnsi="Times New Roman" w:cs="Times New Roman"/>
          <w:bCs/>
          <w:sz w:val="24"/>
          <w:szCs w:val="24"/>
          <w:lang w:eastAsia="fr-FR"/>
        </w:rPr>
        <w:t xml:space="preserve">voix d’un </w:t>
      </w:r>
      <w:r w:rsidR="002F7E65">
        <w:rPr>
          <w:rFonts w:ascii="Times New Roman" w:eastAsia="Times New Roman" w:hAnsi="Times New Roman" w:cs="Times New Roman"/>
          <w:bCs/>
          <w:sz w:val="24"/>
          <w:szCs w:val="24"/>
          <w:lang w:eastAsia="fr-FR"/>
        </w:rPr>
        <w:lastRenderedPageBreak/>
        <w:t xml:space="preserve">individu unique et </w:t>
      </w:r>
      <w:r w:rsidR="00E64B27" w:rsidRPr="00E64B27">
        <w:rPr>
          <w:rFonts w:ascii="Times New Roman" w:eastAsia="Times New Roman" w:hAnsi="Times New Roman" w:cs="Times New Roman"/>
          <w:bCs/>
          <w:sz w:val="24"/>
          <w:szCs w:val="24"/>
          <w:lang w:eastAsia="fr-FR"/>
        </w:rPr>
        <w:t xml:space="preserve"> permet de reconnaître celles de</w:t>
      </w:r>
      <w:r w:rsidR="009327D6">
        <w:rPr>
          <w:rFonts w:ascii="Times New Roman" w:eastAsia="Times New Roman" w:hAnsi="Times New Roman" w:cs="Times New Roman"/>
          <w:bCs/>
          <w:sz w:val="24"/>
          <w:szCs w:val="24"/>
          <w:lang w:eastAsia="fr-FR"/>
        </w:rPr>
        <w:t xml:space="preserve">  </w:t>
      </w:r>
      <w:r w:rsidR="00E64B27" w:rsidRPr="00E64B27">
        <w:rPr>
          <w:rFonts w:ascii="Times New Roman" w:eastAsia="Times New Roman" w:hAnsi="Times New Roman" w:cs="Times New Roman"/>
          <w:bCs/>
          <w:sz w:val="24"/>
          <w:szCs w:val="24"/>
          <w:lang w:eastAsia="fr-FR"/>
        </w:rPr>
        <w:t>nos proches par exemple.</w:t>
      </w:r>
      <w:r w:rsidR="00E64B27" w:rsidRPr="00E64B27">
        <w:rPr>
          <w:rFonts w:ascii="Times New Roman" w:hAnsi="Times New Roman" w:cs="Times New Roman"/>
          <w:color w:val="FFFFFF"/>
          <w:sz w:val="24"/>
          <w:szCs w:val="24"/>
          <w:lang w:eastAsia="fr-FR"/>
        </w:rPr>
        <w:t xml:space="preserve"> </w:t>
      </w:r>
    </w:p>
    <w:p w:rsidR="00E64B27" w:rsidRPr="00E64B27" w:rsidRDefault="00E64B27" w:rsidP="00E64B27">
      <w:pPr>
        <w:shd w:val="clear" w:color="auto" w:fill="FFFFFF"/>
        <w:tabs>
          <w:tab w:val="left" w:pos="4032"/>
        </w:tabs>
        <w:spacing w:before="300"/>
        <w:jc w:val="both"/>
        <w:rPr>
          <w:rFonts w:ascii="Times New Roman" w:eastAsia="Times New Roman" w:hAnsi="Times New Roman" w:cs="Times New Roman"/>
          <w:bCs/>
          <w:sz w:val="24"/>
          <w:szCs w:val="24"/>
          <w:lang w:eastAsia="fr-FR"/>
        </w:rPr>
      </w:pPr>
      <w:r w:rsidRPr="00E64B27">
        <w:rPr>
          <w:rFonts w:ascii="Times New Roman" w:eastAsia="Times New Roman" w:hAnsi="Times New Roman" w:cs="Times New Roman"/>
          <w:bCs/>
          <w:sz w:val="24"/>
          <w:szCs w:val="24"/>
          <w:lang w:eastAsia="fr-FR"/>
        </w:rPr>
        <w:t xml:space="preserve">Outre </w:t>
      </w:r>
      <w:r w:rsidR="002F7E65">
        <w:rPr>
          <w:rFonts w:ascii="Times New Roman" w:eastAsia="Times New Roman" w:hAnsi="Times New Roman" w:cs="Times New Roman"/>
          <w:bCs/>
          <w:sz w:val="24"/>
          <w:szCs w:val="24"/>
          <w:lang w:eastAsia="fr-FR"/>
        </w:rPr>
        <w:t>ces</w:t>
      </w:r>
      <w:r w:rsidRPr="00E64B27">
        <w:rPr>
          <w:rFonts w:ascii="Times New Roman" w:eastAsia="Times New Roman" w:hAnsi="Times New Roman" w:cs="Times New Roman"/>
          <w:bCs/>
          <w:sz w:val="24"/>
          <w:szCs w:val="24"/>
          <w:lang w:eastAsia="fr-FR"/>
        </w:rPr>
        <w:t xml:space="preserve"> paramètres acoustiques qui définisse</w:t>
      </w:r>
      <w:r w:rsidR="007C78D8">
        <w:rPr>
          <w:rFonts w:ascii="Times New Roman" w:eastAsia="Times New Roman" w:hAnsi="Times New Roman" w:cs="Times New Roman"/>
          <w:bCs/>
          <w:sz w:val="24"/>
          <w:szCs w:val="24"/>
          <w:lang w:eastAsia="fr-FR"/>
        </w:rPr>
        <w:t xml:space="preserve">nt la voix, il existe également une </w:t>
      </w:r>
      <w:r w:rsidR="007C78D8" w:rsidRPr="00E64B27">
        <w:rPr>
          <w:rFonts w:ascii="Times New Roman" w:eastAsia="Times New Roman" w:hAnsi="Times New Roman" w:cs="Times New Roman"/>
          <w:bCs/>
          <w:sz w:val="24"/>
          <w:szCs w:val="24"/>
          <w:lang w:eastAsia="fr-FR"/>
        </w:rPr>
        <w:t>autre</w:t>
      </w:r>
      <w:r w:rsidR="007C78D8">
        <w:rPr>
          <w:rFonts w:ascii="Times New Roman" w:eastAsia="Times New Roman" w:hAnsi="Times New Roman" w:cs="Times New Roman"/>
          <w:bCs/>
          <w:sz w:val="24"/>
          <w:szCs w:val="24"/>
          <w:lang w:eastAsia="fr-FR"/>
        </w:rPr>
        <w:t xml:space="preserve"> caractéristique, qui est la tenue. Cela correspond aux sons longs ou courts et est définie par la durée de vibration des cordes vocales</w:t>
      </w:r>
    </w:p>
    <w:p w:rsidR="00E64B27" w:rsidRDefault="00E64B27" w:rsidP="00E64B27">
      <w:pPr>
        <w:shd w:val="clear" w:color="auto" w:fill="FFFFFF"/>
        <w:tabs>
          <w:tab w:val="left" w:pos="4032"/>
        </w:tabs>
        <w:spacing w:before="300"/>
        <w:jc w:val="both"/>
        <w:rPr>
          <w:rFonts w:eastAsia="Times New Roman" w:cs="Times New Roman"/>
          <w:bCs/>
          <w:lang w:eastAsia="fr-FR"/>
        </w:rPr>
      </w:pPr>
    </w:p>
    <w:p w:rsidR="00E64B27" w:rsidRPr="00ED3157" w:rsidRDefault="00E64B27" w:rsidP="00A875CD">
      <w:pPr>
        <w:pStyle w:val="Paragraphedeliste"/>
        <w:widowControl w:val="0"/>
        <w:numPr>
          <w:ilvl w:val="0"/>
          <w:numId w:val="22"/>
        </w:numPr>
        <w:spacing w:after="240" w:line="100" w:lineRule="atLeast"/>
        <w:jc w:val="both"/>
        <w:rPr>
          <w:rFonts w:ascii="Times New Roman" w:hAnsi="Times New Roman" w:cs="Times New Roman"/>
          <w:b/>
          <w:sz w:val="30"/>
          <w:szCs w:val="30"/>
          <w:u w:val="single"/>
          <w:lang w:eastAsia="zh-CN"/>
        </w:rPr>
      </w:pPr>
      <w:r w:rsidRPr="00ED3157">
        <w:rPr>
          <w:rFonts w:ascii="Times New Roman" w:hAnsi="Times New Roman" w:cs="Times New Roman"/>
          <w:b/>
          <w:sz w:val="30"/>
          <w:szCs w:val="30"/>
          <w:u w:val="single"/>
        </w:rPr>
        <w:t>Modifications de la voix</w:t>
      </w:r>
    </w:p>
    <w:p w:rsidR="00E64B27" w:rsidRPr="00E64B27" w:rsidRDefault="00E64B27" w:rsidP="00E64B27">
      <w:pPr>
        <w:jc w:val="both"/>
        <w:rPr>
          <w:rFonts w:ascii="Times New Roman" w:hAnsi="Times New Roman" w:cs="Times New Roman"/>
          <w:sz w:val="24"/>
          <w:szCs w:val="24"/>
        </w:rPr>
      </w:pPr>
      <w:r w:rsidRPr="00E64B27">
        <w:rPr>
          <w:rFonts w:ascii="Times New Roman" w:hAnsi="Times New Roman" w:cs="Times New Roman"/>
          <w:sz w:val="24"/>
          <w:szCs w:val="24"/>
        </w:rPr>
        <w:t xml:space="preserve">La voix peut subir des modifications en tout genre. Elles peuvent être aussi bien </w:t>
      </w:r>
      <w:r w:rsidR="002F7E65">
        <w:rPr>
          <w:rFonts w:ascii="Times New Roman" w:hAnsi="Times New Roman" w:cs="Times New Roman"/>
          <w:sz w:val="24"/>
          <w:szCs w:val="24"/>
        </w:rPr>
        <w:t>involontaires</w:t>
      </w:r>
      <w:r w:rsidRPr="00E64B27">
        <w:rPr>
          <w:rFonts w:ascii="Times New Roman" w:hAnsi="Times New Roman" w:cs="Times New Roman"/>
          <w:sz w:val="24"/>
          <w:szCs w:val="24"/>
        </w:rPr>
        <w:t xml:space="preserve"> que désirées.</w:t>
      </w:r>
    </w:p>
    <w:p w:rsidR="00E64B27" w:rsidRDefault="00E64B27" w:rsidP="00E64B27">
      <w:pPr>
        <w:jc w:val="both"/>
        <w:rPr>
          <w:rFonts w:cs="Times New Roman"/>
        </w:rPr>
      </w:pPr>
    </w:p>
    <w:p w:rsidR="00E64B27" w:rsidRPr="00A60E10" w:rsidRDefault="004B2C90" w:rsidP="00ED3157">
      <w:pPr>
        <w:pStyle w:val="Paragraphedeliste"/>
        <w:widowControl w:val="0"/>
        <w:numPr>
          <w:ilvl w:val="0"/>
          <w:numId w:val="28"/>
        </w:numPr>
        <w:spacing w:after="240" w:line="100" w:lineRule="atLeast"/>
        <w:jc w:val="both"/>
        <w:rPr>
          <w:rFonts w:ascii="Times New Roman" w:hAnsi="Times New Roman" w:cs="Times New Roman"/>
          <w:sz w:val="24"/>
          <w:szCs w:val="24"/>
          <w:u w:val="single"/>
        </w:rPr>
      </w:pPr>
      <w:r w:rsidRPr="00A60E10">
        <w:rPr>
          <w:rFonts w:ascii="Times New Roman" w:hAnsi="Times New Roman" w:cs="Times New Roman"/>
          <w:sz w:val="24"/>
          <w:szCs w:val="24"/>
          <w:u w:val="single"/>
        </w:rPr>
        <w:t>Modification de la voix</w:t>
      </w:r>
      <w:r w:rsidR="00A60E10" w:rsidRPr="00A60E10">
        <w:rPr>
          <w:rFonts w:ascii="Times New Roman" w:hAnsi="Times New Roman" w:cs="Times New Roman"/>
          <w:sz w:val="24"/>
          <w:szCs w:val="24"/>
          <w:u w:val="single"/>
        </w:rPr>
        <w:t> :</w:t>
      </w:r>
      <w:r w:rsidRPr="00A60E10">
        <w:rPr>
          <w:rFonts w:ascii="Times New Roman" w:hAnsi="Times New Roman" w:cs="Times New Roman"/>
          <w:sz w:val="24"/>
          <w:szCs w:val="24"/>
          <w:u w:val="single"/>
        </w:rPr>
        <w:t xml:space="preserve"> n</w:t>
      </w:r>
      <w:r w:rsidR="00E64B27" w:rsidRPr="00A60E10">
        <w:rPr>
          <w:rFonts w:ascii="Times New Roman" w:hAnsi="Times New Roman" w:cs="Times New Roman"/>
          <w:sz w:val="24"/>
          <w:szCs w:val="24"/>
          <w:u w:val="single"/>
        </w:rPr>
        <w:t>aturelle</w:t>
      </w:r>
    </w:p>
    <w:p w:rsidR="00E64B27" w:rsidRPr="00E64B27" w:rsidRDefault="00E64B27" w:rsidP="00E64B27">
      <w:pPr>
        <w:jc w:val="both"/>
        <w:rPr>
          <w:rFonts w:ascii="Times New Roman" w:hAnsi="Times New Roman" w:cs="Times New Roman"/>
          <w:sz w:val="24"/>
          <w:szCs w:val="24"/>
        </w:rPr>
      </w:pPr>
      <w:r w:rsidRPr="00E64B27">
        <w:rPr>
          <w:rFonts w:ascii="Times New Roman" w:hAnsi="Times New Roman" w:cs="Times New Roman"/>
          <w:sz w:val="24"/>
          <w:szCs w:val="24"/>
        </w:rPr>
        <w:t xml:space="preserve">Tout au long de la vie, la voix évolue, aussi bien chez l’homme que chez la femme. En effet, les cordes vocales font face à des changements au cours du temps. A la naissance, les cordes vocales mesurent seulement 5 millimètres de long, c’est pourquoi </w:t>
      </w:r>
      <w:r w:rsidR="00E558A1">
        <w:rPr>
          <w:rFonts w:ascii="Times New Roman" w:hAnsi="Times New Roman" w:cs="Times New Roman"/>
          <w:sz w:val="24"/>
          <w:szCs w:val="24"/>
        </w:rPr>
        <w:t>les cris des nouveau-nés sont très</w:t>
      </w:r>
      <w:r w:rsidRPr="00E64B27">
        <w:rPr>
          <w:rFonts w:ascii="Times New Roman" w:hAnsi="Times New Roman" w:cs="Times New Roman"/>
          <w:sz w:val="24"/>
          <w:szCs w:val="24"/>
        </w:rPr>
        <w:t xml:space="preserve"> aigus. Vers l’âge de 6 ans, les cordes vocales se sont étirées jusqu’à 8 millimètres, la voix reste encore aiguë chez les filles comme chez les garçons. Vient ensuite la puberté qui conduit à un changement marquant ; la mue. Le larynx s’abaisse, s’agrandit et prend de l’ampleur, il augmente de 60 % chez les garçons et de 34% chez les filles et les cordes vocales s’allongent jusqu’à 15 à 25 millimètres selon le sexe  </w:t>
      </w:r>
      <w:r w:rsidR="00E558A1">
        <w:rPr>
          <w:rFonts w:ascii="Times New Roman" w:hAnsi="Times New Roman" w:cs="Times New Roman"/>
          <w:sz w:val="24"/>
          <w:szCs w:val="24"/>
        </w:rPr>
        <w:t>parce que,</w:t>
      </w:r>
      <w:r w:rsidRPr="00E64B27">
        <w:rPr>
          <w:rFonts w:ascii="Times New Roman" w:hAnsi="Times New Roman" w:cs="Times New Roman"/>
          <w:sz w:val="24"/>
          <w:szCs w:val="24"/>
        </w:rPr>
        <w:t xml:space="preserve"> contrairement aux idées reçues, les filles aussi muent m</w:t>
      </w:r>
      <w:r w:rsidR="00E558A1">
        <w:rPr>
          <w:rFonts w:ascii="Times New Roman" w:hAnsi="Times New Roman" w:cs="Times New Roman"/>
          <w:sz w:val="24"/>
          <w:szCs w:val="24"/>
        </w:rPr>
        <w:t xml:space="preserve">ême si ce changement </w:t>
      </w:r>
      <w:r w:rsidRPr="00E64B27">
        <w:rPr>
          <w:rFonts w:ascii="Times New Roman" w:hAnsi="Times New Roman" w:cs="Times New Roman"/>
          <w:sz w:val="24"/>
          <w:szCs w:val="24"/>
        </w:rPr>
        <w:t>passe souvent inaperçu. En eff</w:t>
      </w:r>
      <w:r w:rsidR="00E558A1">
        <w:rPr>
          <w:rFonts w:ascii="Times New Roman" w:hAnsi="Times New Roman" w:cs="Times New Roman"/>
          <w:sz w:val="24"/>
          <w:szCs w:val="24"/>
        </w:rPr>
        <w:t>et, leur mue, qui arrive vers 9-</w:t>
      </w:r>
      <w:r w:rsidRPr="00E64B27">
        <w:rPr>
          <w:rFonts w:ascii="Times New Roman" w:hAnsi="Times New Roman" w:cs="Times New Roman"/>
          <w:sz w:val="24"/>
          <w:szCs w:val="24"/>
        </w:rPr>
        <w:t xml:space="preserve">11 ans, peut s’étendre sur 3 ans et le changement de tonalité est donc d’autant moins flagrant. </w:t>
      </w:r>
      <w:r w:rsidR="00E558A1">
        <w:rPr>
          <w:rFonts w:ascii="Times New Roman" w:hAnsi="Times New Roman" w:cs="Times New Roman"/>
          <w:sz w:val="24"/>
          <w:szCs w:val="24"/>
        </w:rPr>
        <w:t xml:space="preserve">En revanche, </w:t>
      </w:r>
      <w:r w:rsidRPr="00E64B27">
        <w:rPr>
          <w:rFonts w:ascii="Times New Roman" w:hAnsi="Times New Roman" w:cs="Times New Roman"/>
          <w:sz w:val="24"/>
          <w:szCs w:val="24"/>
        </w:rPr>
        <w:t xml:space="preserve">chez les garçons, elle provoque plus de changements en moins de temps. La mue apparaît vers 12-14 ans et les cordes vocales s’agrandissent plus, rendant la voix plus grave, durant une période oscillant entre 6 mois et 1 an. De plus, on peut voir apparaître la pomme d’Adam. Après la puberté, la voix ne se modifie plus, ou alors que très peu durant la vie d’adulte. Néanmoins, le vieillissement conduit à un affaiblissement du timbre qui rend la voix plus monotone. La voix perd également en intensité, intonation et rythme car ils sont dus au souffle pulmonaire qui diminue avec l’âge. Les femmes voient leur voix devenir plus </w:t>
      </w:r>
      <w:proofErr w:type="gramStart"/>
      <w:r w:rsidRPr="00E64B27">
        <w:rPr>
          <w:rFonts w:ascii="Times New Roman" w:hAnsi="Times New Roman" w:cs="Times New Roman"/>
          <w:sz w:val="24"/>
          <w:szCs w:val="24"/>
        </w:rPr>
        <w:t>grave</w:t>
      </w:r>
      <w:proofErr w:type="gramEnd"/>
      <w:r w:rsidRPr="00E64B27">
        <w:rPr>
          <w:rFonts w:ascii="Times New Roman" w:hAnsi="Times New Roman" w:cs="Times New Roman"/>
          <w:sz w:val="24"/>
          <w:szCs w:val="24"/>
        </w:rPr>
        <w:t>, quant aux hommes, elle devient plus soufflée. Cependant toutes les voix ne vieillissent  pas de la même manière, certaines peuvent conserver leur intensité.</w:t>
      </w:r>
    </w:p>
    <w:p w:rsidR="00E64B27" w:rsidRDefault="00E64B27" w:rsidP="00E64B27">
      <w:pPr>
        <w:jc w:val="both"/>
        <w:rPr>
          <w:rFonts w:cs="Times New Roman"/>
        </w:rPr>
      </w:pPr>
    </w:p>
    <w:p w:rsidR="00E64B27" w:rsidRPr="00A60E10" w:rsidRDefault="00A60E10" w:rsidP="00ED3157">
      <w:pPr>
        <w:pStyle w:val="Paragraphedeliste"/>
        <w:widowControl w:val="0"/>
        <w:numPr>
          <w:ilvl w:val="0"/>
          <w:numId w:val="28"/>
        </w:numPr>
        <w:spacing w:after="0" w:line="100" w:lineRule="atLeast"/>
        <w:jc w:val="both"/>
        <w:rPr>
          <w:rFonts w:ascii="Times New Roman" w:hAnsi="Times New Roman" w:cs="Times New Roman"/>
          <w:sz w:val="24"/>
          <w:szCs w:val="24"/>
          <w:u w:val="single"/>
        </w:rPr>
      </w:pPr>
      <w:r w:rsidRPr="00A60E10">
        <w:rPr>
          <w:rFonts w:ascii="Times New Roman" w:hAnsi="Times New Roman" w:cs="Times New Roman"/>
          <w:sz w:val="24"/>
          <w:szCs w:val="24"/>
          <w:u w:val="single"/>
        </w:rPr>
        <w:t>Modification de la voix : a</w:t>
      </w:r>
      <w:r w:rsidR="00E64B27" w:rsidRPr="00A60E10">
        <w:rPr>
          <w:rFonts w:ascii="Times New Roman" w:hAnsi="Times New Roman" w:cs="Times New Roman"/>
          <w:sz w:val="24"/>
          <w:szCs w:val="24"/>
          <w:u w:val="single"/>
        </w:rPr>
        <w:t>rtificielle</w:t>
      </w:r>
    </w:p>
    <w:p w:rsidR="00E64B27" w:rsidRPr="002F7E65" w:rsidRDefault="00E64B27" w:rsidP="00E64B27">
      <w:pPr>
        <w:shd w:val="clear" w:color="auto" w:fill="FFFFFF"/>
        <w:spacing w:before="300"/>
        <w:jc w:val="both"/>
        <w:rPr>
          <w:rFonts w:ascii="Times New Roman" w:eastAsia="Times New Roman" w:hAnsi="Times New Roman" w:cs="Times New Roman"/>
          <w:sz w:val="24"/>
          <w:szCs w:val="24"/>
          <w:lang w:eastAsia="fr-FR"/>
        </w:rPr>
      </w:pPr>
      <w:r w:rsidRPr="002F7E65">
        <w:rPr>
          <w:rFonts w:ascii="Times New Roman" w:eastAsia="Times New Roman" w:hAnsi="Times New Roman" w:cs="Times New Roman"/>
          <w:sz w:val="24"/>
          <w:szCs w:val="24"/>
          <w:lang w:eastAsia="fr-FR"/>
        </w:rPr>
        <w:t xml:space="preserve">Il existe de plus en plus de logiciels, utilisés pour modifier sa voix. Cependant, bien qu’offrant moins de possibilités, la voix humaine peut être modulée sans l’intervention de facteurs extérieurs. En effet, plusieurs paramètres caractérisant notre voix peuvent la modifier sur une plus ou moins longue durée. C’est le cas avec l’intonation, qui permet de capter l’attention de son auditeur. La raideur et l'étirement des cordes vocales jouent un rôle majeur </w:t>
      </w:r>
      <w:r w:rsidR="004B2C90">
        <w:rPr>
          <w:rFonts w:ascii="Times New Roman" w:eastAsia="Times New Roman" w:hAnsi="Times New Roman" w:cs="Times New Roman"/>
          <w:sz w:val="24"/>
          <w:szCs w:val="24"/>
          <w:lang w:eastAsia="fr-FR"/>
        </w:rPr>
        <w:t xml:space="preserve">tout comme </w:t>
      </w:r>
      <w:r w:rsidRPr="002F7E65">
        <w:rPr>
          <w:rFonts w:ascii="Times New Roman" w:eastAsia="Times New Roman" w:hAnsi="Times New Roman" w:cs="Times New Roman"/>
          <w:sz w:val="24"/>
          <w:szCs w:val="24"/>
          <w:lang w:eastAsia="fr-FR"/>
        </w:rPr>
        <w:t xml:space="preserve">la pression de l'air. Cette dernière est contrôlée par l'ensemble des muscles respiratoires, à savoir </w:t>
      </w:r>
      <w:r w:rsidRPr="002F7E65">
        <w:rPr>
          <w:rFonts w:ascii="Times New Roman" w:eastAsia="Times New Roman" w:hAnsi="Times New Roman" w:cs="Times New Roman"/>
          <w:sz w:val="24"/>
          <w:szCs w:val="24"/>
          <w:lang w:eastAsia="fr-FR"/>
        </w:rPr>
        <w:lastRenderedPageBreak/>
        <w:t>le diaphragme, les abdominaux et les muscles du cou. C'est avant tout un</w:t>
      </w:r>
      <w:r w:rsidRPr="002F7E65">
        <w:rPr>
          <w:rFonts w:ascii="Times New Roman" w:eastAsia="Times New Roman" w:hAnsi="Times New Roman" w:cs="Times New Roman"/>
          <w:b/>
          <w:bCs/>
          <w:sz w:val="24"/>
          <w:szCs w:val="24"/>
          <w:lang w:eastAsia="fr-FR"/>
        </w:rPr>
        <w:t> </w:t>
      </w:r>
      <w:r w:rsidRPr="002F7E65">
        <w:rPr>
          <w:rFonts w:ascii="Times New Roman" w:eastAsia="Times New Roman" w:hAnsi="Times New Roman" w:cs="Times New Roman"/>
          <w:bCs/>
          <w:sz w:val="24"/>
          <w:szCs w:val="24"/>
          <w:lang w:eastAsia="fr-FR"/>
        </w:rPr>
        <w:t>contrôle musculaire</w:t>
      </w:r>
      <w:r w:rsidRPr="002F7E65">
        <w:rPr>
          <w:rFonts w:ascii="Times New Roman" w:eastAsia="Times New Roman" w:hAnsi="Times New Roman" w:cs="Times New Roman"/>
          <w:sz w:val="24"/>
          <w:szCs w:val="24"/>
          <w:lang w:eastAsia="fr-FR"/>
        </w:rPr>
        <w:t xml:space="preserve">. La maîtrise de la hauteur est donc une question d'entraînement. Le ton de la voix est en grande partie modifié par le cartilage présent dans </w:t>
      </w:r>
      <w:r w:rsidR="002F7E65" w:rsidRPr="002F7E65">
        <w:rPr>
          <w:rFonts w:ascii="Times New Roman" w:eastAsia="Times New Roman" w:hAnsi="Times New Roman" w:cs="Times New Roman"/>
          <w:sz w:val="24"/>
          <w:szCs w:val="24"/>
          <w:lang w:eastAsia="fr-FR"/>
        </w:rPr>
        <w:t xml:space="preserve">le </w:t>
      </w:r>
      <w:r w:rsidRPr="002F7E65">
        <w:rPr>
          <w:rFonts w:ascii="Times New Roman" w:eastAsia="Times New Roman" w:hAnsi="Times New Roman" w:cs="Times New Roman"/>
          <w:sz w:val="24"/>
          <w:szCs w:val="24"/>
          <w:lang w:eastAsia="fr-FR"/>
        </w:rPr>
        <w:t>larynx</w:t>
      </w:r>
      <w:r w:rsidR="004B2C90">
        <w:rPr>
          <w:rFonts w:ascii="Times New Roman" w:eastAsia="Times New Roman" w:hAnsi="Times New Roman" w:cs="Times New Roman"/>
          <w:sz w:val="24"/>
          <w:szCs w:val="24"/>
          <w:lang w:eastAsia="fr-FR"/>
        </w:rPr>
        <w:t>,</w:t>
      </w:r>
      <w:r w:rsidRPr="002F7E65">
        <w:rPr>
          <w:rFonts w:ascii="Times New Roman" w:eastAsia="Times New Roman" w:hAnsi="Times New Roman" w:cs="Times New Roman"/>
          <w:sz w:val="24"/>
          <w:szCs w:val="24"/>
          <w:lang w:eastAsia="fr-FR"/>
        </w:rPr>
        <w:t xml:space="preserve"> cartilage mobile qui monte et descend dans </w:t>
      </w:r>
      <w:r w:rsidR="002F7E65" w:rsidRPr="002F7E65">
        <w:rPr>
          <w:rFonts w:ascii="Times New Roman" w:eastAsia="Times New Roman" w:hAnsi="Times New Roman" w:cs="Times New Roman"/>
          <w:sz w:val="24"/>
          <w:szCs w:val="24"/>
          <w:lang w:eastAsia="fr-FR"/>
        </w:rPr>
        <w:t>la</w:t>
      </w:r>
      <w:r w:rsidRPr="002F7E65">
        <w:rPr>
          <w:rFonts w:ascii="Times New Roman" w:eastAsia="Times New Roman" w:hAnsi="Times New Roman" w:cs="Times New Roman"/>
          <w:sz w:val="24"/>
          <w:szCs w:val="24"/>
          <w:lang w:eastAsia="fr-FR"/>
        </w:rPr>
        <w:t xml:space="preserve"> gorge. </w:t>
      </w:r>
      <w:r w:rsidR="002F7E65" w:rsidRPr="002F7E65">
        <w:rPr>
          <w:rFonts w:ascii="Times New Roman" w:eastAsia="Times New Roman" w:hAnsi="Times New Roman" w:cs="Times New Roman"/>
          <w:sz w:val="24"/>
          <w:szCs w:val="24"/>
          <w:lang w:eastAsia="fr-FR"/>
        </w:rPr>
        <w:t>Une personne élève le</w:t>
      </w:r>
      <w:r w:rsidRPr="002F7E65">
        <w:rPr>
          <w:rFonts w:ascii="Times New Roman" w:eastAsia="Times New Roman" w:hAnsi="Times New Roman" w:cs="Times New Roman"/>
          <w:sz w:val="24"/>
          <w:szCs w:val="24"/>
          <w:lang w:eastAsia="fr-FR"/>
        </w:rPr>
        <w:t xml:space="preserve"> ton en relevant </w:t>
      </w:r>
      <w:r w:rsidR="002F7E65" w:rsidRPr="002F7E65">
        <w:rPr>
          <w:rFonts w:ascii="Times New Roman" w:eastAsia="Times New Roman" w:hAnsi="Times New Roman" w:cs="Times New Roman"/>
          <w:sz w:val="24"/>
          <w:szCs w:val="24"/>
          <w:lang w:eastAsia="fr-FR"/>
        </w:rPr>
        <w:t>son</w:t>
      </w:r>
      <w:r w:rsidRPr="002F7E65">
        <w:rPr>
          <w:rFonts w:ascii="Times New Roman" w:eastAsia="Times New Roman" w:hAnsi="Times New Roman" w:cs="Times New Roman"/>
          <w:sz w:val="24"/>
          <w:szCs w:val="24"/>
          <w:lang w:eastAsia="fr-FR"/>
        </w:rPr>
        <w:t xml:space="preserve"> larynx, ce qui produira une voix plus féminine. Un abaissement du larynx fait baisser votre ton et produit une voix plus masculine.</w:t>
      </w:r>
    </w:p>
    <w:p w:rsidR="00B75469" w:rsidRDefault="004B2C90" w:rsidP="00B75469">
      <w:pPr>
        <w:jc w:val="both"/>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En</w:t>
      </w:r>
      <w:r w:rsidR="00E64B27" w:rsidRPr="002F7E65">
        <w:rPr>
          <w:rFonts w:ascii="Times New Roman" w:eastAsia="Times New Roman" w:hAnsi="Times New Roman" w:cs="Times New Roman"/>
          <w:bCs/>
          <w:sz w:val="24"/>
          <w:szCs w:val="24"/>
          <w:lang w:eastAsia="fr-FR"/>
        </w:rPr>
        <w:t xml:space="preserve"> modifiant l’intensité de notre voix, </w:t>
      </w:r>
      <w:r w:rsidR="002F7E65" w:rsidRPr="002F7E65">
        <w:rPr>
          <w:rFonts w:ascii="Times New Roman" w:eastAsia="Times New Roman" w:hAnsi="Times New Roman" w:cs="Times New Roman"/>
          <w:bCs/>
          <w:sz w:val="24"/>
          <w:szCs w:val="24"/>
          <w:lang w:eastAsia="fr-FR"/>
        </w:rPr>
        <w:t>nous</w:t>
      </w:r>
      <w:r w:rsidR="00E64B27" w:rsidRPr="002F7E65">
        <w:rPr>
          <w:rFonts w:ascii="Times New Roman" w:eastAsia="Times New Roman" w:hAnsi="Times New Roman" w:cs="Times New Roman"/>
          <w:bCs/>
          <w:sz w:val="24"/>
          <w:szCs w:val="24"/>
          <w:lang w:eastAsia="fr-FR"/>
        </w:rPr>
        <w:t xml:space="preserve"> p</w:t>
      </w:r>
      <w:r w:rsidR="002F7E65" w:rsidRPr="002F7E65">
        <w:rPr>
          <w:rFonts w:ascii="Times New Roman" w:eastAsia="Times New Roman" w:hAnsi="Times New Roman" w:cs="Times New Roman"/>
          <w:bCs/>
          <w:sz w:val="24"/>
          <w:szCs w:val="24"/>
          <w:lang w:eastAsia="fr-FR"/>
        </w:rPr>
        <w:t>ouvons</w:t>
      </w:r>
      <w:r w:rsidR="00E64B27" w:rsidRPr="002F7E65">
        <w:rPr>
          <w:rFonts w:ascii="Times New Roman" w:eastAsia="Times New Roman" w:hAnsi="Times New Roman" w:cs="Times New Roman"/>
          <w:bCs/>
          <w:sz w:val="24"/>
          <w:szCs w:val="24"/>
          <w:lang w:eastAsia="fr-FR"/>
        </w:rPr>
        <w:t xml:space="preserve"> alterner entre </w:t>
      </w:r>
      <w:r>
        <w:rPr>
          <w:rFonts w:ascii="Times New Roman" w:eastAsia="Times New Roman" w:hAnsi="Times New Roman" w:cs="Times New Roman"/>
          <w:bCs/>
          <w:sz w:val="24"/>
          <w:szCs w:val="24"/>
          <w:lang w:eastAsia="fr-FR"/>
        </w:rPr>
        <w:t>chuchoter, parler ou bien crier, ainsi nous modifions le volume.</w:t>
      </w:r>
    </w:p>
    <w:p w:rsidR="00B75469" w:rsidRDefault="00B75469" w:rsidP="00B75469">
      <w:pPr>
        <w:jc w:val="both"/>
        <w:rPr>
          <w:rFonts w:ascii="Times New Roman" w:hAnsi="Times New Roman" w:cs="Times New Roman"/>
          <w:sz w:val="24"/>
          <w:szCs w:val="24"/>
          <w:u w:val="double"/>
        </w:rPr>
      </w:pPr>
    </w:p>
    <w:p w:rsidR="00BA418B" w:rsidRDefault="00BA418B" w:rsidP="00B75469">
      <w:pPr>
        <w:jc w:val="both"/>
        <w:rPr>
          <w:rFonts w:ascii="Times New Roman" w:hAnsi="Times New Roman" w:cs="Times New Roman"/>
          <w:sz w:val="24"/>
          <w:szCs w:val="24"/>
          <w:u w:val="double"/>
        </w:rPr>
      </w:pPr>
    </w:p>
    <w:p w:rsidR="00BA418B" w:rsidRPr="00B75469" w:rsidRDefault="00BA418B" w:rsidP="00B75469">
      <w:pPr>
        <w:jc w:val="both"/>
        <w:rPr>
          <w:rFonts w:ascii="Times New Roman" w:hAnsi="Times New Roman" w:cs="Times New Roman"/>
          <w:sz w:val="24"/>
          <w:szCs w:val="24"/>
          <w:u w:val="double"/>
        </w:rPr>
      </w:pPr>
    </w:p>
    <w:p w:rsidR="00B75469" w:rsidRDefault="00B75469" w:rsidP="00B75469">
      <w:pPr>
        <w:jc w:val="both"/>
        <w:rPr>
          <w:rFonts w:ascii="Times New Roman" w:hAnsi="Times New Roman" w:cs="Times New Roman"/>
          <w:sz w:val="24"/>
          <w:szCs w:val="24"/>
          <w:u w:val="double"/>
        </w:rPr>
      </w:pPr>
      <w:r w:rsidRPr="00B75469">
        <w:rPr>
          <w:rFonts w:ascii="Times New Roman" w:hAnsi="Times New Roman" w:cs="Times New Roman"/>
          <w:sz w:val="24"/>
          <w:szCs w:val="24"/>
          <w:u w:val="double"/>
        </w:rPr>
        <w:t>Synthèse de la partie 2 :</w:t>
      </w:r>
    </w:p>
    <w:p w:rsidR="001B74C7" w:rsidRPr="00B75469" w:rsidRDefault="00B75469" w:rsidP="00B75469">
      <w:pPr>
        <w:jc w:val="both"/>
        <w:rPr>
          <w:rFonts w:ascii="Times New Roman" w:hAnsi="Times New Roman" w:cs="Times New Roman"/>
          <w:sz w:val="24"/>
          <w:szCs w:val="24"/>
          <w:u w:val="double"/>
        </w:rPr>
      </w:pPr>
      <w:r w:rsidRPr="00B75469">
        <w:rPr>
          <w:rFonts w:ascii="Times New Roman" w:hAnsi="Times New Roman" w:cs="Times New Roman"/>
          <w:sz w:val="24"/>
          <w:szCs w:val="24"/>
        </w:rPr>
        <w:t>La voix caractérise chaque individu. Néanmoins, elle peut être modifiée selon certains critères. La modification peut être éphémère. Ces variations nous offrent la possibilité de nous amuser mais ils sont surtout très utilisés dans la vie courante. Ils permettent de transcrire les sentiments de chacun, pour convaincre, persuader son auditoire ou capter l’attention de ce dernier. C’est par exemple le cas au travail. Mais également, il est possible de transcrire les sentiments de chacun même si cela peut être fait de manière inconsciente ou incontrôlée. La voix est donc modulée en fonction des circonstances.</w:t>
      </w:r>
    </w:p>
    <w:p w:rsidR="00B75469" w:rsidRDefault="00B75469" w:rsidP="00B75469">
      <w:pPr>
        <w:jc w:val="both"/>
      </w:pPr>
    </w:p>
    <w:p w:rsidR="00B75469" w:rsidRDefault="00B75469" w:rsidP="00B75469">
      <w:pPr>
        <w:jc w:val="both"/>
      </w:pPr>
    </w:p>
    <w:p w:rsidR="00B75469" w:rsidRDefault="00B75469" w:rsidP="00B75469">
      <w:pPr>
        <w:jc w:val="both"/>
      </w:pPr>
    </w:p>
    <w:p w:rsidR="00B75469" w:rsidRDefault="00B75469" w:rsidP="00B75469">
      <w:pPr>
        <w:jc w:val="both"/>
      </w:pPr>
    </w:p>
    <w:p w:rsidR="00B75469" w:rsidRDefault="00B75469" w:rsidP="00B75469">
      <w:pPr>
        <w:jc w:val="both"/>
      </w:pPr>
    </w:p>
    <w:p w:rsidR="00B75469" w:rsidRDefault="00B75469" w:rsidP="00B75469">
      <w:pPr>
        <w:jc w:val="both"/>
      </w:pPr>
    </w:p>
    <w:p w:rsidR="00B75469" w:rsidRDefault="00B75469" w:rsidP="00B75469">
      <w:pPr>
        <w:jc w:val="both"/>
      </w:pPr>
    </w:p>
    <w:p w:rsidR="00B75469" w:rsidRDefault="00B75469" w:rsidP="00B75469">
      <w:pPr>
        <w:jc w:val="both"/>
      </w:pPr>
    </w:p>
    <w:p w:rsidR="00B75469" w:rsidRDefault="00B75469" w:rsidP="00B75469">
      <w:pPr>
        <w:jc w:val="both"/>
      </w:pPr>
    </w:p>
    <w:p w:rsidR="00B75469" w:rsidRDefault="00B75469" w:rsidP="00B75469">
      <w:pPr>
        <w:jc w:val="both"/>
      </w:pPr>
    </w:p>
    <w:p w:rsidR="00B75469" w:rsidRDefault="00B75469" w:rsidP="00B75469">
      <w:pPr>
        <w:jc w:val="both"/>
      </w:pPr>
    </w:p>
    <w:p w:rsidR="00B75469" w:rsidRDefault="00B75469" w:rsidP="00B75469">
      <w:pPr>
        <w:jc w:val="both"/>
      </w:pPr>
    </w:p>
    <w:p w:rsidR="00B75469" w:rsidRDefault="00B75469" w:rsidP="00B75469">
      <w:pPr>
        <w:jc w:val="both"/>
      </w:pPr>
    </w:p>
    <w:p w:rsidR="00B75469" w:rsidRPr="00B75469" w:rsidRDefault="00B75469" w:rsidP="00B75469">
      <w:pPr>
        <w:jc w:val="both"/>
        <w:rPr>
          <w:rFonts w:ascii="Times New Roman" w:eastAsia="Times New Roman" w:hAnsi="Times New Roman" w:cs="Times New Roman"/>
          <w:bCs/>
          <w:sz w:val="24"/>
          <w:szCs w:val="24"/>
          <w:lang w:eastAsia="fr-FR"/>
        </w:rPr>
      </w:pPr>
    </w:p>
    <w:p w:rsidR="00C4679F" w:rsidRDefault="00C4679F" w:rsidP="00C4679F">
      <w:pPr>
        <w:spacing w:before="200"/>
        <w:jc w:val="center"/>
        <w:rPr>
          <w:rFonts w:ascii="Times New Roman" w:hAnsi="Times New Roman" w:cs="Times New Roman"/>
          <w:b/>
          <w:sz w:val="120"/>
          <w:szCs w:val="120"/>
          <w:u w:val="single"/>
        </w:rPr>
      </w:pPr>
    </w:p>
    <w:p w:rsidR="00C4679F" w:rsidRDefault="00C4679F" w:rsidP="00C4679F">
      <w:pPr>
        <w:spacing w:before="200"/>
        <w:jc w:val="center"/>
        <w:rPr>
          <w:rFonts w:ascii="Times New Roman" w:hAnsi="Times New Roman" w:cs="Times New Roman"/>
          <w:b/>
          <w:sz w:val="120"/>
          <w:szCs w:val="120"/>
          <w:u w:val="single"/>
        </w:rPr>
      </w:pPr>
    </w:p>
    <w:p w:rsidR="00B75469" w:rsidRDefault="00B75469" w:rsidP="00462D06">
      <w:pPr>
        <w:pStyle w:val="Paragraphedeliste"/>
        <w:ind w:left="1515"/>
        <w:rPr>
          <w:rFonts w:ascii="Times New Roman" w:hAnsi="Times New Roman" w:cs="Times New Roman"/>
          <w:b/>
          <w:sz w:val="130"/>
          <w:szCs w:val="130"/>
          <w:u w:val="single"/>
        </w:rPr>
      </w:pPr>
    </w:p>
    <w:p w:rsidR="00462D06" w:rsidRPr="00462D06" w:rsidRDefault="00462D06" w:rsidP="00462D06">
      <w:pPr>
        <w:pStyle w:val="Paragraphedeliste"/>
        <w:ind w:left="1515"/>
        <w:rPr>
          <w:rFonts w:ascii="Times New Roman" w:hAnsi="Times New Roman" w:cs="Times New Roman"/>
          <w:b/>
          <w:sz w:val="130"/>
          <w:szCs w:val="130"/>
          <w:u w:val="single"/>
        </w:rPr>
      </w:pPr>
      <w:r w:rsidRPr="00462D06">
        <w:rPr>
          <w:rFonts w:ascii="Times New Roman" w:hAnsi="Times New Roman" w:cs="Times New Roman"/>
          <w:b/>
          <w:sz w:val="130"/>
          <w:szCs w:val="130"/>
          <w:u w:val="single"/>
        </w:rPr>
        <w:t xml:space="preserve">PARTIE 3 : </w:t>
      </w:r>
    </w:p>
    <w:p w:rsidR="00462D06" w:rsidRPr="00462D06" w:rsidRDefault="00462D06" w:rsidP="001B74C7">
      <w:pPr>
        <w:jc w:val="center"/>
        <w:rPr>
          <w:rFonts w:ascii="Times New Roman" w:hAnsi="Times New Roman" w:cs="Times New Roman"/>
          <w:b/>
          <w:sz w:val="100"/>
          <w:szCs w:val="100"/>
        </w:rPr>
      </w:pPr>
      <w:r w:rsidRPr="00462D06">
        <w:rPr>
          <w:rFonts w:ascii="Times New Roman" w:hAnsi="Times New Roman" w:cs="Times New Roman"/>
          <w:b/>
          <w:sz w:val="100"/>
          <w:szCs w:val="100"/>
        </w:rPr>
        <w:t>LA VOIX</w:t>
      </w:r>
    </w:p>
    <w:p w:rsidR="00462D06" w:rsidRDefault="00462D06" w:rsidP="001B74C7">
      <w:pPr>
        <w:pStyle w:val="Paragraphedeliste"/>
        <w:ind w:left="1515" w:hanging="1799"/>
        <w:jc w:val="center"/>
        <w:rPr>
          <w:rFonts w:ascii="Times New Roman" w:hAnsi="Times New Roman" w:cs="Times New Roman"/>
          <w:b/>
          <w:sz w:val="100"/>
          <w:szCs w:val="100"/>
        </w:rPr>
      </w:pPr>
      <w:r w:rsidRPr="00462D06">
        <w:rPr>
          <w:rFonts w:ascii="Times New Roman" w:hAnsi="Times New Roman" w:cs="Times New Roman"/>
          <w:b/>
          <w:sz w:val="100"/>
          <w:szCs w:val="100"/>
        </w:rPr>
        <w:t>DANS L’HYPNOSE</w:t>
      </w:r>
    </w:p>
    <w:p w:rsidR="00740184" w:rsidRDefault="00740184" w:rsidP="00462D06">
      <w:pPr>
        <w:pStyle w:val="Paragraphedeliste"/>
        <w:ind w:left="1515" w:hanging="1799"/>
        <w:jc w:val="center"/>
        <w:rPr>
          <w:rFonts w:ascii="Times New Roman" w:hAnsi="Times New Roman" w:cs="Times New Roman"/>
          <w:b/>
          <w:sz w:val="100"/>
          <w:szCs w:val="100"/>
        </w:rPr>
      </w:pPr>
    </w:p>
    <w:p w:rsidR="00C01B78" w:rsidRDefault="00C01B78">
      <w:pPr>
        <w:suppressAutoHyphens w:val="0"/>
        <w:rPr>
          <w:rFonts w:ascii="Times New Roman" w:hAnsi="Times New Roman" w:cs="Times New Roman"/>
          <w:b/>
          <w:sz w:val="100"/>
          <w:szCs w:val="100"/>
        </w:rPr>
      </w:pPr>
      <w:r>
        <w:rPr>
          <w:rFonts w:ascii="Times New Roman" w:hAnsi="Times New Roman" w:cs="Times New Roman"/>
          <w:b/>
          <w:sz w:val="100"/>
          <w:szCs w:val="100"/>
        </w:rPr>
        <w:br w:type="page"/>
      </w:r>
    </w:p>
    <w:p w:rsidR="000C78AD" w:rsidRDefault="000C78AD" w:rsidP="00462D06">
      <w:pPr>
        <w:pStyle w:val="Paragraphedeliste"/>
        <w:ind w:left="1515"/>
        <w:rPr>
          <w:rFonts w:ascii="Times New Roman" w:hAnsi="Times New Roman" w:cs="Times New Roman"/>
          <w:b/>
          <w:sz w:val="100"/>
          <w:szCs w:val="100"/>
        </w:rPr>
      </w:pPr>
      <w:r>
        <w:rPr>
          <w:noProof/>
          <w:lang w:eastAsia="fr-FR"/>
        </w:rPr>
        <w:lastRenderedPageBreak/>
        <w:drawing>
          <wp:inline distT="0" distB="0" distL="0" distR="0" wp14:anchorId="1590FBE8" wp14:editId="761CBE0F">
            <wp:extent cx="4461510" cy="2711450"/>
            <wp:effectExtent l="0" t="0" r="15240" b="12700"/>
            <wp:docPr id="15" name="Graphique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C78AD" w:rsidRPr="000C78AD" w:rsidRDefault="000C78AD" w:rsidP="000C78AD">
      <w:pPr>
        <w:rPr>
          <w:rFonts w:ascii="Times New Roman" w:hAnsi="Times New Roman" w:cs="Times New Roman"/>
          <w:i/>
        </w:rPr>
      </w:pPr>
      <w:r w:rsidRPr="000C78AD">
        <w:rPr>
          <w:rFonts w:ascii="Times New Roman" w:hAnsi="Times New Roman" w:cs="Times New Roman"/>
          <w:i/>
        </w:rPr>
        <w:t>Diagramme d’un sondage sur 60 personnes « Quel est selon vous l’élément essentiel pour se faire hypnotiser ? »</w:t>
      </w:r>
      <w:r w:rsidRPr="000C78AD">
        <w:rPr>
          <w:rFonts w:ascii="Times New Roman" w:hAnsi="Times New Roman" w:cs="Times New Roman"/>
          <w:i/>
          <w:noProof/>
          <w:lang w:eastAsia="fr-FR"/>
        </w:rPr>
        <w:t xml:space="preserve"> </w:t>
      </w:r>
    </w:p>
    <w:p w:rsidR="000C78AD" w:rsidRDefault="000C78AD" w:rsidP="005F12D0">
      <w:pPr>
        <w:keepNext/>
        <w:jc w:val="both"/>
        <w:rPr>
          <w:rFonts w:ascii="Times New Roman" w:hAnsi="Times New Roman" w:cs="Times New Roman"/>
          <w:b/>
          <w:sz w:val="24"/>
          <w:szCs w:val="24"/>
        </w:rPr>
      </w:pPr>
    </w:p>
    <w:p w:rsidR="00462D06" w:rsidRPr="000C78AD" w:rsidRDefault="005F12D0" w:rsidP="000C78AD">
      <w:pPr>
        <w:keepNext/>
        <w:jc w:val="both"/>
        <w:rPr>
          <w:rFonts w:ascii="Times New Roman" w:hAnsi="Times New Roman" w:cs="Times New Roman"/>
          <w:sz w:val="24"/>
          <w:szCs w:val="24"/>
        </w:rPr>
      </w:pPr>
      <w:r w:rsidRPr="005F12D0">
        <w:rPr>
          <w:rFonts w:ascii="Times New Roman" w:hAnsi="Times New Roman" w:cs="Times New Roman"/>
          <w:sz w:val="24"/>
          <w:szCs w:val="24"/>
        </w:rPr>
        <w:t xml:space="preserve">L’élément indispensable à l’hypnose diffère selon les personnes. En effet, plusieurs résultats apparaissent, cependant trois d’entre eux </w:t>
      </w:r>
      <w:r w:rsidR="004B2C90">
        <w:rPr>
          <w:rFonts w:ascii="Times New Roman" w:hAnsi="Times New Roman" w:cs="Times New Roman"/>
          <w:sz w:val="24"/>
          <w:szCs w:val="24"/>
        </w:rPr>
        <w:t>se distinguent</w:t>
      </w:r>
      <w:r w:rsidRPr="005F12D0">
        <w:rPr>
          <w:rFonts w:ascii="Times New Roman" w:hAnsi="Times New Roman" w:cs="Times New Roman"/>
          <w:sz w:val="24"/>
          <w:szCs w:val="24"/>
        </w:rPr>
        <w:t xml:space="preserve">.  Les personnes interrogées relèvent tout d‘abord, </w:t>
      </w:r>
      <w:r w:rsidR="004B2C90">
        <w:rPr>
          <w:rFonts w:ascii="Times New Roman" w:hAnsi="Times New Roman" w:cs="Times New Roman"/>
          <w:sz w:val="24"/>
          <w:szCs w:val="24"/>
        </w:rPr>
        <w:t>la nécessité</w:t>
      </w:r>
      <w:r w:rsidRPr="005F12D0">
        <w:rPr>
          <w:rFonts w:ascii="Times New Roman" w:hAnsi="Times New Roman" w:cs="Times New Roman"/>
          <w:sz w:val="24"/>
          <w:szCs w:val="24"/>
        </w:rPr>
        <w:t xml:space="preserve"> d’être calme, serein et détendu. Selon Alexis DELUNE, dans son ouvrage </w:t>
      </w:r>
      <w:r w:rsidRPr="005F12D0">
        <w:rPr>
          <w:rFonts w:ascii="Times New Roman" w:hAnsi="Times New Roman" w:cs="Times New Roman"/>
          <w:sz w:val="24"/>
          <w:szCs w:val="24"/>
          <w:u w:val="single"/>
        </w:rPr>
        <w:t>Hypnose pour vous</w:t>
      </w:r>
      <w:r w:rsidRPr="005F12D0">
        <w:rPr>
          <w:rFonts w:ascii="Times New Roman" w:hAnsi="Times New Roman" w:cs="Times New Roman"/>
          <w:sz w:val="24"/>
          <w:szCs w:val="24"/>
        </w:rPr>
        <w:t xml:space="preserve">, la posture parfaite consiste à se mettre assis, ou couché, corps détendu et yeux clos. Il est également important que la respiration de cet individu soit lente. Le patient doit avoir un esprit coopératif puisque c’est lui seul qui décide de se faire hypnotiser. Ainsi, le patient doit accepter une emprise et donc se laisser faire. Cette part de volonté doit être présente non seulement au début mais tout au long des étapes puisqu’il est possible selon lui de sortir de l’état hypnotique à tout moment. C’est pour cela, que, les médecins pratiquant l’hypnose, installent leurs patients dans un fauteuil confortable mais également dans un endroit calme isolé de toute nuisance sonore, de sorte qu’ils soient dans les meilleures conditions pour se détendre. La réussite des exercices d’hypnose nécessite de la part du patient collaboratif, un état de calme et de sérénité.  A cela, s’ajoute l’ambiance qui peut jouer un rôle dans la détente du sujet. Un espace calme, à l’éclairage tamisé favorise l’état méditatif dans lequel doit se mettre un patient pour espérer être sous hypnose. Cependant, la voix occupe tout de même une place fondamentale d’après ce sondage. </w:t>
      </w:r>
    </w:p>
    <w:p w:rsidR="000C78AD" w:rsidRPr="00ED3157" w:rsidRDefault="000C78AD" w:rsidP="000C78AD">
      <w:pPr>
        <w:widowControl w:val="0"/>
        <w:numPr>
          <w:ilvl w:val="0"/>
          <w:numId w:val="23"/>
        </w:numPr>
        <w:spacing w:after="0" w:line="100" w:lineRule="atLeast"/>
        <w:jc w:val="both"/>
        <w:rPr>
          <w:rFonts w:ascii="Times New Roman" w:hAnsi="Times New Roman" w:cs="Times New Roman"/>
          <w:b/>
          <w:sz w:val="30"/>
          <w:szCs w:val="30"/>
          <w:u w:val="single"/>
        </w:rPr>
      </w:pPr>
      <w:r w:rsidRPr="00ED3157">
        <w:rPr>
          <w:rFonts w:ascii="Times New Roman" w:hAnsi="Times New Roman" w:cs="Times New Roman"/>
          <w:b/>
          <w:sz w:val="30"/>
          <w:szCs w:val="30"/>
          <w:u w:val="single"/>
        </w:rPr>
        <w:t>Perception de la voix</w:t>
      </w:r>
    </w:p>
    <w:p w:rsidR="000C78AD" w:rsidRPr="000C78AD" w:rsidRDefault="000C78AD" w:rsidP="000C78AD">
      <w:pPr>
        <w:jc w:val="both"/>
        <w:rPr>
          <w:rFonts w:ascii="Times New Roman" w:hAnsi="Times New Roman" w:cs="Times New Roman"/>
          <w:sz w:val="24"/>
          <w:szCs w:val="24"/>
        </w:rPr>
      </w:pPr>
    </w:p>
    <w:p w:rsidR="00BA418B" w:rsidRDefault="000C78AD" w:rsidP="00BA418B">
      <w:pPr>
        <w:jc w:val="both"/>
        <w:rPr>
          <w:rFonts w:ascii="Times New Roman" w:hAnsi="Times New Roman" w:cs="Times New Roman"/>
          <w:sz w:val="24"/>
          <w:szCs w:val="24"/>
        </w:rPr>
      </w:pPr>
      <w:r w:rsidRPr="000C78AD">
        <w:rPr>
          <w:rFonts w:ascii="Times New Roman" w:hAnsi="Times New Roman" w:cs="Times New Roman"/>
          <w:sz w:val="24"/>
          <w:szCs w:val="24"/>
        </w:rPr>
        <w:t xml:space="preserve">Tout d’abord, nous avons enregistré des voix féminines et masculines de personnes âgées de 15 à 55 ans, à l’aide d’un micro relié à l’ordinateur. Nous avons, par la suite, réalisé un sondage auprès d’une quinzaine de personnes. Nous leur avons fait écouter chacune des treize voix en leur suggérant de remplir un questionnaire. Premièrement, il y était demandé de noter la tonalité de ces échantillons, de 0 à 4 si une voix est considérée comme grave et de 6 à 10 pour une aiguë. Ensuite, ils devaient décrire ces dernières à l’aide d’un ou deux adjectifs </w:t>
      </w:r>
      <w:r w:rsidRPr="000C78AD">
        <w:rPr>
          <w:rFonts w:ascii="Times New Roman" w:hAnsi="Times New Roman" w:cs="Times New Roman"/>
          <w:sz w:val="24"/>
          <w:szCs w:val="24"/>
        </w:rPr>
        <w:lastRenderedPageBreak/>
        <w:t xml:space="preserve">parmi le panel. Pour finir, trois questions leur étaient posées ; Quelle voix pourrait t’apaiser si tu étais énervé(e) ? Si tu devais te faire hypnotiser, quelle voix choisirais-tu ? Avec quelle voix, aimerais-tu entretenir une conversation ? </w:t>
      </w:r>
    </w:p>
    <w:p w:rsidR="001F3179" w:rsidRDefault="001F3179" w:rsidP="00BA418B">
      <w:pPr>
        <w:jc w:val="both"/>
        <w:rPr>
          <w:rFonts w:ascii="Times New Roman" w:hAnsi="Times New Roman" w:cs="Times New Roman"/>
          <w:sz w:val="24"/>
          <w:szCs w:val="24"/>
        </w:rPr>
      </w:pPr>
    </w:p>
    <w:p w:rsidR="001F3179" w:rsidRDefault="001F3179" w:rsidP="00BA418B">
      <w:pPr>
        <w:jc w:val="both"/>
        <w:rPr>
          <w:rFonts w:ascii="Times New Roman" w:hAnsi="Times New Roman" w:cs="Times New Roman"/>
          <w:sz w:val="24"/>
          <w:szCs w:val="24"/>
        </w:rPr>
      </w:pPr>
    </w:p>
    <w:p w:rsidR="001F3179" w:rsidRDefault="00AD2646" w:rsidP="00BA418B">
      <w:pPr>
        <w:jc w:val="both"/>
        <w:rPr>
          <w:rFonts w:ascii="Times New Roman" w:hAnsi="Times New Roman" w:cs="Times New Roman"/>
          <w:i/>
          <w:sz w:val="24"/>
          <w:szCs w:val="24"/>
        </w:rPr>
      </w:pPr>
      <w:r w:rsidRPr="00AD2646">
        <w:rPr>
          <w:rFonts w:ascii="Times New Roman" w:hAnsi="Times New Roman" w:cs="Times New Roman"/>
          <w:i/>
          <w:sz w:val="24"/>
          <w:szCs w:val="24"/>
        </w:rPr>
        <w:t>Diagrammes obtenus d’après les résultats du sondage</w:t>
      </w:r>
    </w:p>
    <w:p w:rsidR="00A875CD" w:rsidRPr="001F3179" w:rsidRDefault="001F3179" w:rsidP="00BA418B">
      <w:pPr>
        <w:jc w:val="both"/>
        <w:rPr>
          <w:rFonts w:ascii="Times New Roman" w:hAnsi="Times New Roman" w:cs="Times New Roman"/>
          <w:i/>
          <w:sz w:val="24"/>
          <w:szCs w:val="24"/>
        </w:rPr>
      </w:pPr>
      <w:r w:rsidRPr="00192A5D">
        <w:rPr>
          <w:noProof/>
          <w:lang w:eastAsia="fr-FR"/>
        </w:rPr>
        <mc:AlternateContent>
          <mc:Choice Requires="wpg">
            <w:drawing>
              <wp:anchor distT="0" distB="0" distL="114300" distR="114300" simplePos="0" relativeHeight="251708416" behindDoc="0" locked="0" layoutInCell="1" allowOverlap="1" wp14:anchorId="00FF8482" wp14:editId="658B19C9">
                <wp:simplePos x="0" y="0"/>
                <wp:positionH relativeFrom="column">
                  <wp:posOffset>2891155</wp:posOffset>
                </wp:positionH>
                <wp:positionV relativeFrom="paragraph">
                  <wp:posOffset>193040</wp:posOffset>
                </wp:positionV>
                <wp:extent cx="3601276" cy="2726055"/>
                <wp:effectExtent l="19050" t="19050" r="18415" b="0"/>
                <wp:wrapNone/>
                <wp:docPr id="2048" name="Groupe 8"/>
                <wp:cNvGraphicFramePr/>
                <a:graphic xmlns:a="http://schemas.openxmlformats.org/drawingml/2006/main">
                  <a:graphicData uri="http://schemas.microsoft.com/office/word/2010/wordprocessingGroup">
                    <wpg:wgp>
                      <wpg:cNvGrpSpPr/>
                      <wpg:grpSpPr>
                        <a:xfrm>
                          <a:off x="0" y="0"/>
                          <a:ext cx="3601276" cy="2726055"/>
                          <a:chOff x="141006" y="0"/>
                          <a:chExt cx="4228809" cy="3206145"/>
                        </a:xfrm>
                      </wpg:grpSpPr>
                      <wpg:graphicFrame>
                        <wpg:cNvPr id="2049" name="Graphique 2049"/>
                        <wpg:cNvFrPr>
                          <a:graphicFrameLocks/>
                        </wpg:cNvFrPr>
                        <wpg:xfrm>
                          <a:off x="141006" y="627338"/>
                          <a:ext cx="4127177" cy="2578807"/>
                        </wpg:xfrm>
                        <a:graphic>
                          <a:graphicData uri="http://schemas.openxmlformats.org/drawingml/2006/chart">
                            <c:chart xmlns:c="http://schemas.openxmlformats.org/drawingml/2006/chart" xmlns:r="http://schemas.openxmlformats.org/officeDocument/2006/relationships" r:id="rId27"/>
                          </a:graphicData>
                        </a:graphic>
                      </wpg:graphicFrame>
                      <wps:wsp>
                        <wps:cNvPr id="2050" name="ZoneTexte 10"/>
                        <wps:cNvSpPr txBox="1"/>
                        <wps:spPr>
                          <a:xfrm>
                            <a:off x="208111" y="49559"/>
                            <a:ext cx="4059854" cy="2045302"/>
                          </a:xfrm>
                          <a:prstGeom prst="rect">
                            <a:avLst/>
                          </a:prstGeom>
                          <a:noFill/>
                        </wps:spPr>
                        <wps:txbx>
                          <w:txbxContent>
                            <w:p w:rsidR="001F3179" w:rsidRPr="00192A5D" w:rsidRDefault="001F3179" w:rsidP="001F3179">
                              <w:pPr>
                                <w:pStyle w:val="NormalWeb"/>
                                <w:spacing w:before="0" w:beforeAutospacing="0" w:after="0" w:afterAutospacing="0"/>
                                <w:jc w:val="center"/>
                                <w:rPr>
                                  <w:rFonts w:asciiTheme="minorHAnsi" w:hAnsi="Calibri" w:cstheme="minorBidi"/>
                                  <w:color w:val="000000" w:themeColor="text1"/>
                                  <w:kern w:val="24"/>
                                  <w:sz w:val="30"/>
                                  <w:szCs w:val="30"/>
                                </w:rPr>
                              </w:pPr>
                              <w:r w:rsidRPr="00192A5D">
                                <w:rPr>
                                  <w:rFonts w:asciiTheme="minorHAnsi" w:hAnsi="Calibri" w:cstheme="minorBidi"/>
                                  <w:color w:val="000000" w:themeColor="text1"/>
                                  <w:kern w:val="24"/>
                                  <w:sz w:val="30"/>
                                  <w:szCs w:val="30"/>
                                </w:rPr>
                                <w:t xml:space="preserve">Caractère des voix perçues par les : </w:t>
                              </w:r>
                            </w:p>
                            <w:p w:rsidR="00192A5D" w:rsidRDefault="001F3179" w:rsidP="001F3179">
                              <w:pPr>
                                <w:pStyle w:val="NormalWeb"/>
                                <w:spacing w:before="0" w:beforeAutospacing="0" w:after="0" w:afterAutospacing="0"/>
                                <w:ind w:left="1416"/>
                              </w:pPr>
                              <w:r>
                                <w:rPr>
                                  <w:rFonts w:asciiTheme="minorHAnsi" w:hAnsi="Calibri" w:cstheme="minorBidi"/>
                                  <w:color w:val="000000" w:themeColor="text1"/>
                                  <w:kern w:val="24"/>
                                  <w:sz w:val="48"/>
                                  <w:szCs w:val="48"/>
                                </w:rPr>
                                <w:t xml:space="preserve">   </w:t>
                              </w:r>
                              <w:r w:rsidR="00192A5D">
                                <w:rPr>
                                  <w:rFonts w:asciiTheme="minorHAnsi" w:hAnsi="Calibri" w:cstheme="minorBidi"/>
                                  <w:color w:val="000000" w:themeColor="text1"/>
                                  <w:kern w:val="24"/>
                                  <w:sz w:val="48"/>
                                  <w:szCs w:val="48"/>
                                </w:rPr>
                                <w:t>FEMMES</w:t>
                              </w:r>
                            </w:p>
                          </w:txbxContent>
                        </wps:txbx>
                        <wps:bodyPr wrap="square" rtlCol="0">
                          <a:noAutofit/>
                        </wps:bodyPr>
                      </wps:wsp>
                      <wps:wsp>
                        <wps:cNvPr id="2051" name="Rectangle 2051"/>
                        <wps:cNvSpPr/>
                        <wps:spPr>
                          <a:xfrm>
                            <a:off x="141024" y="0"/>
                            <a:ext cx="4228791" cy="3148639"/>
                          </a:xfrm>
                          <a:prstGeom prst="rect">
                            <a:avLst/>
                          </a:prstGeom>
                          <a:noFill/>
                          <a:ln w="285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id="Groupe 8" o:spid="_x0000_s1037" style="position:absolute;left:0;text-align:left;margin-left:227.65pt;margin-top:15.2pt;width:283.55pt;height:214.65pt;z-index:251708416;mso-width-relative:margin;mso-height-relative:margin" coordorigin="1410" coordsize="42288,32061"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2049" o:spid="_x0000_s1038" type="#_x0000_t75" style="position:absolute;left:1410;top:6309;width:41446;height:2573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">
                  <v:imagedata r:id="rId28" o:title=""/>
                  <o:lock v:ext="edit" aspectratio="f"/>
                </v:shape>
                <v:shape id="ZoneTexte 10" o:spid="_x0000_s1039" type="#_x0000_t202" style="position:absolute;left:2081;top:495;width:40598;height:20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A1J8IA&#10;AADdAAAADwAAAGRycy9kb3ducmV2LnhtbERPy2rCQBTdF/yH4QrdNTOKKW3MKKIIXVVqH+Dukrkm&#10;wcydkBmT9O+dheDycN75erSN6KnztWMNs0SBIC6cqbnU8PO9f3kD4QOywcYxafgnD+vV5CnHzLiB&#10;v6g/hlLEEPYZaqhCaDMpfVGRRZ+4ljhyZ9dZDBF2pTQdDjHcNnKu1Ku0WHNsqLClbUXF5Xi1Gn4/&#10;z6e/hTqUO5u2gxuVZPsutX6ejpsliEBjeIjv7g+jYa7SuD++iU9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8DUnwgAAAN0AAAAPAAAAAAAAAAAAAAAAAJgCAABkcnMvZG93&#10;bnJldi54bWxQSwUGAAAAAAQABAD1AAAAhwMAAAAA&#10;" filled="f" stroked="f">
                  <v:textbox>
                    <w:txbxContent>
                      <w:p w:rsidR="001F3179" w:rsidRPr="00192A5D" w:rsidRDefault="001F3179" w:rsidP="001F3179">
                        <w:pPr>
                          <w:pStyle w:val="NormalWeb"/>
                          <w:spacing w:before="0" w:beforeAutospacing="0" w:after="0" w:afterAutospacing="0"/>
                          <w:jc w:val="center"/>
                          <w:rPr>
                            <w:rFonts w:asciiTheme="minorHAnsi" w:hAnsi="Calibri" w:cstheme="minorBidi"/>
                            <w:color w:val="000000" w:themeColor="text1"/>
                            <w:kern w:val="24"/>
                            <w:sz w:val="30"/>
                            <w:szCs w:val="30"/>
                          </w:rPr>
                        </w:pPr>
                        <w:r w:rsidRPr="00192A5D">
                          <w:rPr>
                            <w:rFonts w:asciiTheme="minorHAnsi" w:hAnsi="Calibri" w:cstheme="minorBidi"/>
                            <w:color w:val="000000" w:themeColor="text1"/>
                            <w:kern w:val="24"/>
                            <w:sz w:val="30"/>
                            <w:szCs w:val="30"/>
                          </w:rPr>
                          <w:t xml:space="preserve">Caractère des voix perçues par les : </w:t>
                        </w:r>
                      </w:p>
                      <w:p w:rsidR="00192A5D" w:rsidRDefault="001F3179" w:rsidP="001F3179">
                        <w:pPr>
                          <w:pStyle w:val="NormalWeb"/>
                          <w:spacing w:before="0" w:beforeAutospacing="0" w:after="0" w:afterAutospacing="0"/>
                          <w:ind w:left="1416"/>
                        </w:pPr>
                        <w:r>
                          <w:rPr>
                            <w:rFonts w:asciiTheme="minorHAnsi" w:hAnsi="Calibri" w:cstheme="minorBidi"/>
                            <w:color w:val="000000" w:themeColor="text1"/>
                            <w:kern w:val="24"/>
                            <w:sz w:val="48"/>
                            <w:szCs w:val="48"/>
                          </w:rPr>
                          <w:t xml:space="preserve">   </w:t>
                        </w:r>
                        <w:r w:rsidR="00192A5D">
                          <w:rPr>
                            <w:rFonts w:asciiTheme="minorHAnsi" w:hAnsi="Calibri" w:cstheme="minorBidi"/>
                            <w:color w:val="000000" w:themeColor="text1"/>
                            <w:kern w:val="24"/>
                            <w:sz w:val="48"/>
                            <w:szCs w:val="48"/>
                          </w:rPr>
                          <w:t>FEMMES</w:t>
                        </w:r>
                      </w:p>
                    </w:txbxContent>
                  </v:textbox>
                </v:shape>
                <v:rect id="Rectangle 2051" o:spid="_x0000_s1040" style="position:absolute;left:1410;width:42288;height:31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zD8sUA&#10;AADdAAAADwAAAGRycy9kb3ducmV2LnhtbESPQYvCMBSE74L/ITzBi6ypglK6RlFBEJFFq7DXt82z&#10;LTYvpYna/vvNwoLHYWa+YRar1lTiSY0rLSuYjCMQxJnVJecKrpfdRwzCeWSNlWVS0JGD1bLfW2Ci&#10;7YvP9Ex9LgKEXYIKCu/rREqXFWTQjW1NHLybbQz6IJtc6gZfAW4qOY2iuTRYclgosKZtQdk9fRgF&#10;s02cxvHh3H0dT/rne3Ts8uqxVWo4aNefIDy1/h3+b++1gmk0m8Dfm/A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nMPyxQAAAN0AAAAPAAAAAAAAAAAAAAAAAJgCAABkcnMv&#10;ZG93bnJldi54bWxQSwUGAAAAAAQABAD1AAAAigMAAAAA&#10;" filled="f" strokecolor="#938953 [1614]" strokeweight="2.25pt"/>
              </v:group>
            </w:pict>
          </mc:Fallback>
        </mc:AlternateContent>
      </w:r>
      <w:r w:rsidR="00192A5D" w:rsidRPr="00192A5D">
        <w:rPr>
          <w:noProof/>
          <w:lang w:eastAsia="fr-FR"/>
        </w:rPr>
        <mc:AlternateContent>
          <mc:Choice Requires="wpg">
            <w:drawing>
              <wp:anchor distT="0" distB="0" distL="114300" distR="114300" simplePos="0" relativeHeight="251706368" behindDoc="0" locked="0" layoutInCell="1" allowOverlap="1" wp14:anchorId="24691475" wp14:editId="6E4282AD">
                <wp:simplePos x="0" y="0"/>
                <wp:positionH relativeFrom="column">
                  <wp:posOffset>-852170</wp:posOffset>
                </wp:positionH>
                <wp:positionV relativeFrom="paragraph">
                  <wp:posOffset>183515</wp:posOffset>
                </wp:positionV>
                <wp:extent cx="3390900" cy="2819434"/>
                <wp:effectExtent l="0" t="19050" r="0" b="0"/>
                <wp:wrapNone/>
                <wp:docPr id="31" name="Groupe 4"/>
                <wp:cNvGraphicFramePr/>
                <a:graphic xmlns:a="http://schemas.openxmlformats.org/drawingml/2006/main">
                  <a:graphicData uri="http://schemas.microsoft.com/office/word/2010/wordprocessingGroup">
                    <wpg:wgp>
                      <wpg:cNvGrpSpPr/>
                      <wpg:grpSpPr>
                        <a:xfrm>
                          <a:off x="0" y="0"/>
                          <a:ext cx="3390900" cy="2819434"/>
                          <a:chOff x="-130386" y="0"/>
                          <a:chExt cx="4641753" cy="3304213"/>
                        </a:xfrm>
                      </wpg:grpSpPr>
                      <wpg:graphicFrame>
                        <wpg:cNvPr id="44" name="Graphique 44"/>
                        <wpg:cNvFrPr>
                          <a:graphicFrameLocks/>
                        </wpg:cNvFrPr>
                        <wpg:xfrm>
                          <a:off x="0" y="568058"/>
                          <a:ext cx="4511367" cy="2736155"/>
                        </wpg:xfrm>
                        <a:graphic>
                          <a:graphicData uri="http://schemas.openxmlformats.org/drawingml/2006/chart">
                            <c:chart xmlns:c="http://schemas.openxmlformats.org/drawingml/2006/chart" xmlns:r="http://schemas.openxmlformats.org/officeDocument/2006/relationships" r:id="rId29"/>
                          </a:graphicData>
                        </a:graphic>
                      </wpg:graphicFrame>
                      <wps:wsp>
                        <wps:cNvPr id="61" name="ZoneTexte 6"/>
                        <wps:cNvSpPr txBox="1"/>
                        <wps:spPr>
                          <a:xfrm>
                            <a:off x="-130386" y="0"/>
                            <a:ext cx="4543523" cy="1986969"/>
                          </a:xfrm>
                          <a:prstGeom prst="rect">
                            <a:avLst/>
                          </a:prstGeom>
                          <a:noFill/>
                        </wps:spPr>
                        <wps:txbx>
                          <w:txbxContent>
                            <w:p w:rsidR="00192A5D" w:rsidRPr="00192A5D" w:rsidRDefault="00192A5D" w:rsidP="00192A5D">
                              <w:pPr>
                                <w:pStyle w:val="NormalWeb"/>
                                <w:spacing w:before="0" w:beforeAutospacing="0" w:after="0" w:afterAutospacing="0"/>
                                <w:jc w:val="center"/>
                                <w:rPr>
                                  <w:rFonts w:asciiTheme="minorHAnsi" w:hAnsi="Calibri" w:cstheme="minorBidi"/>
                                  <w:color w:val="000000" w:themeColor="text1"/>
                                  <w:kern w:val="24"/>
                                  <w:sz w:val="30"/>
                                  <w:szCs w:val="30"/>
                                </w:rPr>
                              </w:pPr>
                              <w:r w:rsidRPr="00192A5D">
                                <w:rPr>
                                  <w:rFonts w:asciiTheme="minorHAnsi" w:hAnsi="Calibri" w:cstheme="minorBidi"/>
                                  <w:color w:val="000000" w:themeColor="text1"/>
                                  <w:kern w:val="24"/>
                                  <w:sz w:val="30"/>
                                  <w:szCs w:val="30"/>
                                </w:rPr>
                                <w:t xml:space="preserve">Caractère des voix perçues par les : </w:t>
                              </w:r>
                            </w:p>
                            <w:p w:rsidR="00192A5D" w:rsidRDefault="00192A5D" w:rsidP="00192A5D">
                              <w:pPr>
                                <w:pStyle w:val="NormalWeb"/>
                                <w:spacing w:before="0" w:beforeAutospacing="0" w:after="0" w:afterAutospacing="0"/>
                                <w:jc w:val="center"/>
                              </w:pPr>
                              <w:r>
                                <w:rPr>
                                  <w:rFonts w:asciiTheme="minorHAnsi" w:hAnsi="Calibri" w:cstheme="minorBidi"/>
                                  <w:color w:val="000000" w:themeColor="text1"/>
                                  <w:kern w:val="24"/>
                                  <w:sz w:val="48"/>
                                  <w:szCs w:val="48"/>
                                </w:rPr>
                                <w:t>HOMMES</w:t>
                              </w:r>
                            </w:p>
                          </w:txbxContent>
                        </wps:txbx>
                        <wps:bodyPr wrap="square" rtlCol="0">
                          <a:noAutofit/>
                        </wps:bodyPr>
                      </wps:wsp>
                      <wps:wsp>
                        <wps:cNvPr id="63" name="Rectangle 63"/>
                        <wps:cNvSpPr/>
                        <wps:spPr>
                          <a:xfrm>
                            <a:off x="72008" y="0"/>
                            <a:ext cx="4341130" cy="3148639"/>
                          </a:xfrm>
                          <a:prstGeom prst="rect">
                            <a:avLst/>
                          </a:prstGeom>
                          <a:noFill/>
                          <a:ln w="285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id="Groupe 4" o:spid="_x0000_s1041" style="position:absolute;left:0;text-align:left;margin-left:-67.1pt;margin-top:14.45pt;width:267pt;height:222pt;z-index:251706368;mso-width-relative:margin;mso-height-relative:margin" coordorigin="-1303" coordsize="46417,33042"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">
                <v:shape id="Graphique 44" o:spid="_x0000_s1042" type="#_x0000_t75" style="position:absolute;left:31;top:5715;width:45061;height:2729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">
                  <v:imagedata r:id="rId30" o:title=""/>
                  <o:lock v:ext="edit" aspectratio="f"/>
                </v:shape>
                <v:shape id="ZoneTexte 6" o:spid="_x0000_s1043" type="#_x0000_t202" style="position:absolute;left:-1303;width:45434;height:19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rsidR="00192A5D" w:rsidRPr="00192A5D" w:rsidRDefault="00192A5D" w:rsidP="00192A5D">
                        <w:pPr>
                          <w:pStyle w:val="NormalWeb"/>
                          <w:spacing w:before="0" w:beforeAutospacing="0" w:after="0" w:afterAutospacing="0"/>
                          <w:jc w:val="center"/>
                          <w:rPr>
                            <w:rFonts w:asciiTheme="minorHAnsi" w:hAnsi="Calibri" w:cstheme="minorBidi"/>
                            <w:color w:val="000000" w:themeColor="text1"/>
                            <w:kern w:val="24"/>
                            <w:sz w:val="30"/>
                            <w:szCs w:val="30"/>
                          </w:rPr>
                        </w:pPr>
                        <w:r w:rsidRPr="00192A5D">
                          <w:rPr>
                            <w:rFonts w:asciiTheme="minorHAnsi" w:hAnsi="Calibri" w:cstheme="minorBidi"/>
                            <w:color w:val="000000" w:themeColor="text1"/>
                            <w:kern w:val="24"/>
                            <w:sz w:val="30"/>
                            <w:szCs w:val="30"/>
                          </w:rPr>
                          <w:t xml:space="preserve">Caractère des voix perçues par les : </w:t>
                        </w:r>
                      </w:p>
                      <w:p w:rsidR="00192A5D" w:rsidRDefault="00192A5D" w:rsidP="00192A5D">
                        <w:pPr>
                          <w:pStyle w:val="NormalWeb"/>
                          <w:spacing w:before="0" w:beforeAutospacing="0" w:after="0" w:afterAutospacing="0"/>
                          <w:jc w:val="center"/>
                        </w:pPr>
                        <w:r>
                          <w:rPr>
                            <w:rFonts w:asciiTheme="minorHAnsi" w:hAnsi="Calibri" w:cstheme="minorBidi"/>
                            <w:color w:val="000000" w:themeColor="text1"/>
                            <w:kern w:val="24"/>
                            <w:sz w:val="48"/>
                            <w:szCs w:val="48"/>
                          </w:rPr>
                          <w:t>HOMMES</w:t>
                        </w:r>
                      </w:p>
                    </w:txbxContent>
                  </v:textbox>
                </v:shape>
                <v:rect id="Rectangle 63" o:spid="_x0000_s1044" style="position:absolute;left:720;width:43411;height:31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NiOMYA&#10;AADbAAAADwAAAGRycy9kb3ducmV2LnhtbESPQWvCQBSE7wX/w/IEL6VualFCmo2oUBCR0qSC19fs&#10;axKafRuyqyb/vlsQehxm5hsmXQ+mFVfqXWNZwfM8AkFcWt1wpeD0+fYUg3AeWWNrmRSM5GCdTR5S&#10;TLS9cU7XwlciQNglqKD2vkukdGVNBt3cdsTB+7a9QR9kX0nd4y3ATSsXUbSSBhsOCzV2tKup/Cku&#10;RsFyGxdxfMjH9+OH/jo/HseqveyUmk2HzSsIT4P/D9/be61g9QJ/X8IP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NiOMYAAADbAAAADwAAAAAAAAAAAAAAAACYAgAAZHJz&#10;L2Rvd25yZXYueG1sUEsFBgAAAAAEAAQA9QAAAIsDAAAAAA==&#10;" filled="f" strokecolor="#938953 [1614]" strokeweight="2.25pt"/>
              </v:group>
            </w:pict>
          </mc:Fallback>
        </mc:AlternateContent>
      </w:r>
    </w:p>
    <w:p w:rsidR="00A875CD" w:rsidRDefault="00A875CD" w:rsidP="00BA418B">
      <w:pPr>
        <w:jc w:val="both"/>
        <w:rPr>
          <w:rFonts w:ascii="Times New Roman" w:hAnsi="Times New Roman" w:cs="Times New Roman"/>
          <w:sz w:val="24"/>
          <w:szCs w:val="24"/>
        </w:rPr>
      </w:pPr>
    </w:p>
    <w:p w:rsidR="00A875CD" w:rsidRDefault="00A875CD" w:rsidP="00BA418B">
      <w:pPr>
        <w:jc w:val="both"/>
        <w:rPr>
          <w:rFonts w:ascii="Times New Roman" w:hAnsi="Times New Roman" w:cs="Times New Roman"/>
          <w:sz w:val="24"/>
          <w:szCs w:val="24"/>
        </w:rPr>
      </w:pPr>
    </w:p>
    <w:p w:rsidR="00A875CD" w:rsidRDefault="00A875CD" w:rsidP="00BA418B">
      <w:pPr>
        <w:jc w:val="both"/>
        <w:rPr>
          <w:rFonts w:ascii="Times New Roman" w:hAnsi="Times New Roman" w:cs="Times New Roman"/>
          <w:sz w:val="24"/>
          <w:szCs w:val="24"/>
        </w:rPr>
      </w:pPr>
    </w:p>
    <w:p w:rsidR="00A875CD" w:rsidRDefault="00A875CD" w:rsidP="00BA418B">
      <w:pPr>
        <w:jc w:val="both"/>
        <w:rPr>
          <w:rFonts w:ascii="Times New Roman" w:hAnsi="Times New Roman" w:cs="Times New Roman"/>
          <w:sz w:val="24"/>
          <w:szCs w:val="24"/>
        </w:rPr>
      </w:pPr>
    </w:p>
    <w:p w:rsidR="00A875CD" w:rsidRDefault="00A875CD" w:rsidP="00BA418B">
      <w:pPr>
        <w:jc w:val="both"/>
        <w:rPr>
          <w:rFonts w:ascii="Times New Roman" w:hAnsi="Times New Roman" w:cs="Times New Roman"/>
          <w:sz w:val="24"/>
          <w:szCs w:val="24"/>
        </w:rPr>
      </w:pPr>
    </w:p>
    <w:p w:rsidR="00A875CD" w:rsidRDefault="00A875CD" w:rsidP="00BA418B">
      <w:pPr>
        <w:jc w:val="both"/>
        <w:rPr>
          <w:rFonts w:ascii="Times New Roman" w:hAnsi="Times New Roman" w:cs="Times New Roman"/>
          <w:sz w:val="24"/>
          <w:szCs w:val="24"/>
        </w:rPr>
      </w:pPr>
    </w:p>
    <w:p w:rsidR="00A875CD" w:rsidRDefault="00A875CD" w:rsidP="00BA418B">
      <w:pPr>
        <w:jc w:val="both"/>
        <w:rPr>
          <w:rFonts w:ascii="Times New Roman" w:hAnsi="Times New Roman" w:cs="Times New Roman"/>
          <w:sz w:val="24"/>
          <w:szCs w:val="24"/>
        </w:rPr>
      </w:pPr>
    </w:p>
    <w:p w:rsidR="00A875CD" w:rsidRDefault="00A875CD" w:rsidP="00192A5D">
      <w:pPr>
        <w:rPr>
          <w:rFonts w:ascii="Times New Roman" w:hAnsi="Times New Roman" w:cs="Times New Roman"/>
          <w:sz w:val="24"/>
          <w:szCs w:val="24"/>
        </w:rPr>
      </w:pPr>
    </w:p>
    <w:p w:rsidR="00A875CD" w:rsidRDefault="00A875CD" w:rsidP="00BA418B">
      <w:pPr>
        <w:jc w:val="both"/>
        <w:rPr>
          <w:rFonts w:ascii="Times New Roman" w:hAnsi="Times New Roman" w:cs="Times New Roman"/>
          <w:sz w:val="24"/>
          <w:szCs w:val="24"/>
        </w:rPr>
      </w:pPr>
    </w:p>
    <w:p w:rsidR="00A875CD" w:rsidRDefault="00192A5D" w:rsidP="00BA418B">
      <w:pPr>
        <w:jc w:val="both"/>
        <w:rPr>
          <w:rFonts w:ascii="Times New Roman" w:hAnsi="Times New Roman" w:cs="Times New Roman"/>
          <w:sz w:val="24"/>
          <w:szCs w:val="24"/>
        </w:rPr>
      </w:pPr>
      <w:r>
        <w:rPr>
          <w:noProof/>
          <w:lang w:eastAsia="fr-FR"/>
        </w:rPr>
        <w:drawing>
          <wp:inline distT="0" distB="0" distL="0" distR="0" wp14:anchorId="1B30992E" wp14:editId="32713B6D">
            <wp:extent cx="6108620" cy="1219200"/>
            <wp:effectExtent l="0" t="0" r="6985"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08620" cy="1219200"/>
                    </a:xfrm>
                    <a:prstGeom prst="rect">
                      <a:avLst/>
                    </a:prstGeom>
                    <a:noFill/>
                    <a:ln>
                      <a:noFill/>
                    </a:ln>
                    <a:extLst/>
                  </pic:spPr>
                </pic:pic>
              </a:graphicData>
            </a:graphic>
          </wp:inline>
        </w:drawing>
      </w:r>
    </w:p>
    <w:p w:rsidR="00A875CD" w:rsidRDefault="00A875CD" w:rsidP="00BA418B">
      <w:pPr>
        <w:jc w:val="both"/>
        <w:rPr>
          <w:rFonts w:ascii="Times New Roman" w:hAnsi="Times New Roman" w:cs="Times New Roman"/>
          <w:sz w:val="24"/>
          <w:szCs w:val="24"/>
        </w:rPr>
      </w:pPr>
    </w:p>
    <w:p w:rsidR="00A875CD" w:rsidRDefault="00A875CD" w:rsidP="00BA418B">
      <w:pPr>
        <w:jc w:val="both"/>
        <w:rPr>
          <w:rFonts w:ascii="Times New Roman" w:hAnsi="Times New Roman" w:cs="Times New Roman"/>
          <w:sz w:val="24"/>
          <w:szCs w:val="24"/>
        </w:rPr>
      </w:pPr>
    </w:p>
    <w:p w:rsidR="00A875CD" w:rsidRDefault="00A875CD" w:rsidP="00BA418B">
      <w:pPr>
        <w:jc w:val="both"/>
        <w:rPr>
          <w:rFonts w:ascii="Times New Roman" w:hAnsi="Times New Roman" w:cs="Times New Roman"/>
          <w:sz w:val="24"/>
          <w:szCs w:val="24"/>
        </w:rPr>
      </w:pPr>
    </w:p>
    <w:p w:rsidR="00A875CD" w:rsidRDefault="00A875CD" w:rsidP="00BA418B">
      <w:pPr>
        <w:jc w:val="both"/>
        <w:rPr>
          <w:rFonts w:ascii="Times New Roman" w:hAnsi="Times New Roman" w:cs="Times New Roman"/>
          <w:sz w:val="24"/>
          <w:szCs w:val="24"/>
        </w:rPr>
      </w:pPr>
    </w:p>
    <w:p w:rsidR="001F3179" w:rsidRDefault="001F3179" w:rsidP="00BA418B">
      <w:pPr>
        <w:jc w:val="both"/>
        <w:rPr>
          <w:rFonts w:ascii="Times New Roman" w:hAnsi="Times New Roman" w:cs="Times New Roman"/>
          <w:sz w:val="24"/>
          <w:szCs w:val="24"/>
        </w:rPr>
      </w:pPr>
    </w:p>
    <w:p w:rsidR="001F3179" w:rsidRDefault="001F3179" w:rsidP="00BA418B">
      <w:pPr>
        <w:jc w:val="both"/>
        <w:rPr>
          <w:rFonts w:ascii="Times New Roman" w:hAnsi="Times New Roman" w:cs="Times New Roman"/>
          <w:sz w:val="24"/>
          <w:szCs w:val="24"/>
        </w:rPr>
      </w:pPr>
    </w:p>
    <w:p w:rsidR="00A875CD" w:rsidRDefault="00A875CD" w:rsidP="00BA418B">
      <w:pPr>
        <w:jc w:val="both"/>
        <w:rPr>
          <w:rFonts w:ascii="Times New Roman" w:hAnsi="Times New Roman" w:cs="Times New Roman"/>
          <w:sz w:val="24"/>
          <w:szCs w:val="24"/>
        </w:rPr>
      </w:pPr>
    </w:p>
    <w:p w:rsidR="007D03DE" w:rsidRDefault="007D03DE" w:rsidP="00BA418B">
      <w:pPr>
        <w:spacing w:after="120"/>
        <w:jc w:val="both"/>
        <w:rPr>
          <w:rFonts w:ascii="Times New Roman" w:hAnsi="Times New Roman" w:cs="Times New Roman"/>
          <w:sz w:val="24"/>
          <w:szCs w:val="24"/>
        </w:rPr>
      </w:pPr>
    </w:p>
    <w:p w:rsidR="007D03DE" w:rsidRDefault="004925B8" w:rsidP="004925B8">
      <w:pPr>
        <w:spacing w:after="120"/>
        <w:ind w:hanging="1417"/>
        <w:jc w:val="both"/>
        <w:rPr>
          <w:rFonts w:ascii="Times New Roman" w:hAnsi="Times New Roman" w:cs="Times New Roman"/>
          <w:sz w:val="24"/>
          <w:szCs w:val="24"/>
        </w:rPr>
      </w:pPr>
      <w:r>
        <w:rPr>
          <w:rFonts w:ascii="Times New Roman" w:hAnsi="Times New Roman" w:cs="Times New Roman"/>
          <w:noProof/>
          <w:sz w:val="24"/>
          <w:szCs w:val="24"/>
          <w:lang w:eastAsia="fr-FR"/>
        </w:rPr>
        <w:lastRenderedPageBreak/>
        <w:drawing>
          <wp:inline distT="0" distB="0" distL="0" distR="0" wp14:anchorId="0ADFC105" wp14:editId="44FCA0A0">
            <wp:extent cx="7534275" cy="8572500"/>
            <wp:effectExtent l="0" t="0" r="9525" b="0"/>
            <wp:docPr id="2055" name="Imag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533679" cy="8571822"/>
                    </a:xfrm>
                    <a:prstGeom prst="rect">
                      <a:avLst/>
                    </a:prstGeom>
                    <a:noFill/>
                  </pic:spPr>
                </pic:pic>
              </a:graphicData>
            </a:graphic>
          </wp:inline>
        </w:drawing>
      </w:r>
    </w:p>
    <w:p w:rsidR="007D03DE" w:rsidRDefault="007D03DE" w:rsidP="00BA418B">
      <w:pPr>
        <w:spacing w:after="120"/>
        <w:jc w:val="both"/>
        <w:rPr>
          <w:rFonts w:ascii="Times New Roman" w:hAnsi="Times New Roman" w:cs="Times New Roman"/>
          <w:sz w:val="24"/>
          <w:szCs w:val="24"/>
        </w:rPr>
      </w:pPr>
      <w:bookmarkStart w:id="0" w:name="_GoBack"/>
      <w:bookmarkEnd w:id="0"/>
    </w:p>
    <w:p w:rsidR="00BA418B" w:rsidRDefault="00BA418B" w:rsidP="00BA418B">
      <w:pPr>
        <w:spacing w:after="120"/>
        <w:jc w:val="both"/>
        <w:rPr>
          <w:rFonts w:ascii="Times New Roman" w:hAnsi="Times New Roman" w:cs="Times New Roman"/>
          <w:sz w:val="24"/>
          <w:szCs w:val="24"/>
        </w:rPr>
      </w:pPr>
      <w:r>
        <w:rPr>
          <w:rFonts w:ascii="Times New Roman" w:hAnsi="Times New Roman" w:cs="Times New Roman"/>
          <w:sz w:val="24"/>
          <w:szCs w:val="24"/>
        </w:rPr>
        <w:lastRenderedPageBreak/>
        <w:t>Nous pouvons remarquer des réponses  différentes d’un sexe à l’autre. Les femmes caractérisent plus les voix graves comme graves voire très graves tandis que les hommes les définissent comme « plutôt graves ». Et c’est le contraire avec les voix aigues. Les femmes spécifient ces dernières comme moyennement et plutôt aigues alors que les hommes les décrivent comme plutôt voire très aigues.</w:t>
      </w:r>
    </w:p>
    <w:p w:rsidR="00BA418B" w:rsidRDefault="00BA418B" w:rsidP="00BA418B">
      <w:pPr>
        <w:spacing w:after="120"/>
        <w:jc w:val="both"/>
        <w:rPr>
          <w:rFonts w:ascii="Times New Roman" w:hAnsi="Times New Roman" w:cs="Times New Roman"/>
          <w:sz w:val="24"/>
          <w:szCs w:val="24"/>
        </w:rPr>
      </w:pPr>
      <w:r>
        <w:rPr>
          <w:rFonts w:ascii="Times New Roman" w:hAnsi="Times New Roman" w:cs="Times New Roman"/>
          <w:sz w:val="24"/>
          <w:szCs w:val="24"/>
        </w:rPr>
        <w:t>En effet, les femmes sont plus habituées aux voix aigues car leur voix de comparaison, la leur, est elle-même déjà aigue. Les hommes, eux, sont moins familiarisés avec les voix aigues, mais le sont plus avec les graves, puisque la leur est également grave.</w:t>
      </w:r>
    </w:p>
    <w:p w:rsidR="00BA418B" w:rsidRDefault="00BA418B" w:rsidP="00BA418B">
      <w:pPr>
        <w:spacing w:after="120"/>
        <w:jc w:val="both"/>
        <w:rPr>
          <w:rFonts w:ascii="Times New Roman" w:hAnsi="Times New Roman" w:cs="Times New Roman"/>
          <w:sz w:val="24"/>
          <w:szCs w:val="24"/>
        </w:rPr>
      </w:pPr>
      <w:r w:rsidRPr="000C78AD">
        <w:rPr>
          <w:rFonts w:ascii="Times New Roman" w:hAnsi="Times New Roman" w:cs="Times New Roman"/>
          <w:sz w:val="24"/>
          <w:szCs w:val="24"/>
        </w:rPr>
        <w:t>Après avoir exploité les résultats du sondage, nous pouvons conclure que même si la perception masculine diffère de la perception féminine, il existe une similitude parmi les réponses de ce groupe de personnes pourtant hétérogène lorsqu’il est question de se faire hypnotiser. En effet, d’après le sondage, il serait préférable d’entendre une voix apaisante et agréable.</w:t>
      </w:r>
    </w:p>
    <w:p w:rsidR="00BA418B" w:rsidRDefault="00BA418B" w:rsidP="00BA418B">
      <w:pPr>
        <w:spacing w:after="20"/>
        <w:jc w:val="both"/>
        <w:rPr>
          <w:rFonts w:ascii="Times New Roman" w:hAnsi="Times New Roman" w:cs="Times New Roman"/>
          <w:sz w:val="24"/>
          <w:szCs w:val="24"/>
        </w:rPr>
      </w:pPr>
      <w:r>
        <w:rPr>
          <w:rFonts w:ascii="Times New Roman" w:hAnsi="Times New Roman" w:cs="Times New Roman"/>
          <w:sz w:val="24"/>
          <w:szCs w:val="24"/>
        </w:rPr>
        <w:t>En amont, nous avons demandé aux personnes répondant à notre sondage, s’ils étaient plus sensibles à une voix féminine ou à une voix masculine, en général. Ceci pourrait ainsi expliquer la part plus importante de praticiens masculins dans le domaine de l’hypnose.</w:t>
      </w:r>
    </w:p>
    <w:p w:rsidR="00BA418B" w:rsidRDefault="00BA418B" w:rsidP="00BA418B">
      <w:pPr>
        <w:spacing w:after="60"/>
        <w:jc w:val="both"/>
        <w:rPr>
          <w:rFonts w:ascii="Times New Roman" w:hAnsi="Times New Roman" w:cs="Times New Roman"/>
          <w:sz w:val="24"/>
          <w:szCs w:val="24"/>
        </w:rPr>
      </w:pPr>
      <w:r>
        <w:rPr>
          <w:rFonts w:ascii="Times New Roman" w:hAnsi="Times New Roman" w:cs="Times New Roman"/>
          <w:sz w:val="24"/>
          <w:szCs w:val="24"/>
        </w:rPr>
        <w:t>Cependant, nous avons constaté que les voix féminines étaient sollicitées pour la quasi-totalité des questions du sondage.</w:t>
      </w:r>
    </w:p>
    <w:p w:rsidR="00BA418B" w:rsidRPr="000C78AD" w:rsidRDefault="00BA418B" w:rsidP="00BA418B">
      <w:pPr>
        <w:spacing w:after="100"/>
        <w:jc w:val="both"/>
        <w:rPr>
          <w:rFonts w:ascii="Times New Roman" w:hAnsi="Times New Roman" w:cs="Times New Roman"/>
          <w:sz w:val="24"/>
          <w:szCs w:val="24"/>
        </w:rPr>
      </w:pPr>
      <w:r>
        <w:rPr>
          <w:rFonts w:ascii="Times New Roman" w:hAnsi="Times New Roman" w:cs="Times New Roman"/>
          <w:sz w:val="24"/>
          <w:szCs w:val="24"/>
        </w:rPr>
        <w:t>D’après ces résultats, nous pouvons donc émettre l’hypothèse que les voix masculines ne correspondaient peut-être pas aux critères recherchés par ces personnes parce qu’une seule de ces voix masculines, était une voix adulte.</w:t>
      </w:r>
    </w:p>
    <w:p w:rsidR="00BA418B" w:rsidRPr="000C78AD" w:rsidRDefault="00BA418B" w:rsidP="00BA418B">
      <w:pPr>
        <w:jc w:val="both"/>
        <w:rPr>
          <w:rFonts w:ascii="Times New Roman" w:hAnsi="Times New Roman" w:cs="Times New Roman"/>
          <w:sz w:val="24"/>
          <w:szCs w:val="24"/>
        </w:rPr>
      </w:pPr>
      <w:r w:rsidRPr="00DA61EE">
        <w:rPr>
          <w:rFonts w:ascii="Times New Roman" w:hAnsi="Times New Roman" w:cs="Times New Roman"/>
          <w:sz w:val="24"/>
          <w:szCs w:val="24"/>
        </w:rPr>
        <w:t>Les voix masculines ne correspondaient donc peut-être pas aux critères recherchés d’une voix adulte et/ou les voix de femmes répondaient plus aux attentes</w:t>
      </w:r>
      <w:r w:rsidRPr="000C78AD">
        <w:rPr>
          <w:rFonts w:ascii="Times New Roman" w:hAnsi="Times New Roman" w:cs="Times New Roman"/>
          <w:sz w:val="24"/>
          <w:szCs w:val="24"/>
        </w:rPr>
        <w:t>. En effet, notre panel était constitué d’exclusivement 13 voix, dont seulement 6 étaient masculines et parmi elles, une seule peut être considérée comme « mature », les autres appartenant à des adolescents</w:t>
      </w:r>
      <w:r>
        <w:rPr>
          <w:rFonts w:ascii="Times New Roman" w:hAnsi="Times New Roman" w:cs="Times New Roman"/>
          <w:sz w:val="24"/>
          <w:szCs w:val="24"/>
        </w:rPr>
        <w:t xml:space="preserve"> qui muent</w:t>
      </w:r>
      <w:r w:rsidRPr="000C78AD">
        <w:rPr>
          <w:rFonts w:ascii="Times New Roman" w:hAnsi="Times New Roman" w:cs="Times New Roman"/>
          <w:sz w:val="24"/>
          <w:szCs w:val="24"/>
        </w:rPr>
        <w:t xml:space="preserve">. On peut imaginer qu’il existe un critère spécifique chez la voix masculine ; le grave. </w:t>
      </w:r>
      <w:r>
        <w:rPr>
          <w:rFonts w:ascii="Times New Roman" w:hAnsi="Times New Roman" w:cs="Times New Roman"/>
          <w:sz w:val="24"/>
          <w:szCs w:val="24"/>
        </w:rPr>
        <w:t>Ce critère qui n’était pas réellement présent dans les voix masculines présentées, les personnes interrogées auraient  cherché un second critère, le caractère de la voix, doux ou agréable, par exemple, qui aurait été présent dans les voix féminines présentées.</w:t>
      </w:r>
      <w:r w:rsidRPr="000C78AD">
        <w:rPr>
          <w:rFonts w:ascii="Times New Roman" w:hAnsi="Times New Roman" w:cs="Times New Roman"/>
          <w:sz w:val="24"/>
          <w:szCs w:val="24"/>
        </w:rPr>
        <w:t xml:space="preserve"> </w:t>
      </w:r>
    </w:p>
    <w:p w:rsidR="00BA418B" w:rsidRPr="000C78AD" w:rsidRDefault="00BA418B" w:rsidP="00BA418B">
      <w:pPr>
        <w:jc w:val="both"/>
        <w:rPr>
          <w:rFonts w:ascii="Times New Roman" w:hAnsi="Times New Roman" w:cs="Times New Roman"/>
          <w:sz w:val="24"/>
          <w:szCs w:val="24"/>
        </w:rPr>
      </w:pPr>
      <w:r w:rsidRPr="000C78AD">
        <w:rPr>
          <w:rFonts w:ascii="Times New Roman" w:hAnsi="Times New Roman" w:cs="Times New Roman"/>
          <w:sz w:val="24"/>
          <w:szCs w:val="24"/>
        </w:rPr>
        <w:t>Ce serait donc le timbre qui l’emporterait sur la hauteur</w:t>
      </w:r>
      <w:r>
        <w:rPr>
          <w:rFonts w:ascii="Times New Roman" w:hAnsi="Times New Roman" w:cs="Times New Roman"/>
          <w:sz w:val="24"/>
          <w:szCs w:val="24"/>
        </w:rPr>
        <w:t>.</w:t>
      </w:r>
    </w:p>
    <w:p w:rsidR="000C78AD" w:rsidRPr="00ED3157" w:rsidRDefault="000C78AD" w:rsidP="000C78AD">
      <w:pPr>
        <w:jc w:val="both"/>
        <w:rPr>
          <w:rFonts w:ascii="Times New Roman" w:hAnsi="Times New Roman" w:cs="Times New Roman"/>
          <w:b/>
          <w:sz w:val="30"/>
          <w:szCs w:val="30"/>
          <w:u w:val="single"/>
        </w:rPr>
      </w:pPr>
    </w:p>
    <w:p w:rsidR="000C78AD" w:rsidRPr="00ED3157" w:rsidRDefault="000C78AD" w:rsidP="000C78AD">
      <w:pPr>
        <w:pStyle w:val="Paragraphedeliste"/>
        <w:widowControl w:val="0"/>
        <w:numPr>
          <w:ilvl w:val="0"/>
          <w:numId w:val="23"/>
        </w:numPr>
        <w:spacing w:line="100" w:lineRule="atLeast"/>
        <w:jc w:val="both"/>
        <w:rPr>
          <w:rFonts w:ascii="Times New Roman" w:hAnsi="Times New Roman" w:cs="Times New Roman"/>
          <w:b/>
          <w:sz w:val="30"/>
          <w:szCs w:val="30"/>
          <w:u w:val="single"/>
        </w:rPr>
      </w:pPr>
      <w:r w:rsidRPr="00ED3157">
        <w:rPr>
          <w:rFonts w:ascii="Times New Roman" w:hAnsi="Times New Roman" w:cs="Times New Roman"/>
          <w:b/>
          <w:sz w:val="30"/>
          <w:szCs w:val="30"/>
          <w:u w:val="single"/>
        </w:rPr>
        <w:t>Analyse des voix enregistrées</w:t>
      </w:r>
    </w:p>
    <w:p w:rsidR="000C78AD" w:rsidRPr="000C78AD" w:rsidRDefault="000C78AD" w:rsidP="00A9189D">
      <w:pPr>
        <w:jc w:val="both"/>
        <w:rPr>
          <w:rFonts w:ascii="Times New Roman" w:hAnsi="Times New Roman" w:cs="Times New Roman"/>
          <w:sz w:val="24"/>
          <w:szCs w:val="24"/>
        </w:rPr>
      </w:pPr>
    </w:p>
    <w:p w:rsidR="000C78AD" w:rsidRPr="000C78AD" w:rsidRDefault="000C78AD" w:rsidP="00A9189D">
      <w:pPr>
        <w:jc w:val="both"/>
        <w:rPr>
          <w:rFonts w:ascii="Times New Roman" w:hAnsi="Times New Roman" w:cs="Times New Roman"/>
          <w:sz w:val="24"/>
          <w:szCs w:val="24"/>
        </w:rPr>
      </w:pPr>
      <w:r w:rsidRPr="000C78AD">
        <w:rPr>
          <w:rFonts w:ascii="Times New Roman" w:hAnsi="Times New Roman" w:cs="Times New Roman"/>
          <w:sz w:val="24"/>
          <w:szCs w:val="24"/>
        </w:rPr>
        <w:t>Audacity est un logiciel qui permet de s’enregistrer depuis son ordinateur ou d’importer un son. A partir de celui-ci, il est possible de transformer une voix, de changer la hauteur ou le tempo, mais surtout d’obtenir de nombreuses informations sur ce fichier comme l’intensité ou la fréquence. Les avantages de ce logiciel nous ont amenées, ici, à l’utiliser pour l’analyse des voix enregistrées auparavant. Cela nous a en effet, permis de tracer le spectre de chacune d’elles.</w:t>
      </w:r>
    </w:p>
    <w:p w:rsidR="000C78AD" w:rsidRPr="00ED3157" w:rsidRDefault="000C78AD" w:rsidP="00A9189D">
      <w:pPr>
        <w:pStyle w:val="Paragraphedeliste"/>
        <w:widowControl w:val="0"/>
        <w:numPr>
          <w:ilvl w:val="0"/>
          <w:numId w:val="24"/>
        </w:numPr>
        <w:spacing w:line="100" w:lineRule="atLeast"/>
        <w:jc w:val="both"/>
        <w:rPr>
          <w:rFonts w:ascii="Times New Roman" w:hAnsi="Times New Roman" w:cs="Times New Roman"/>
          <w:sz w:val="24"/>
          <w:szCs w:val="24"/>
          <w:u w:val="single"/>
        </w:rPr>
      </w:pPr>
      <w:r w:rsidRPr="00ED3157">
        <w:rPr>
          <w:rFonts w:ascii="Times New Roman" w:hAnsi="Times New Roman" w:cs="Times New Roman"/>
          <w:sz w:val="24"/>
          <w:szCs w:val="24"/>
          <w:u w:val="single"/>
        </w:rPr>
        <w:lastRenderedPageBreak/>
        <w:t>Les voix des volontaires</w:t>
      </w:r>
    </w:p>
    <w:p w:rsidR="00DA3B01" w:rsidRPr="000C78AD" w:rsidRDefault="000C78AD" w:rsidP="004925B8">
      <w:pPr>
        <w:jc w:val="both"/>
        <w:rPr>
          <w:rFonts w:ascii="Times New Roman" w:hAnsi="Times New Roman" w:cs="Times New Roman"/>
          <w:sz w:val="24"/>
          <w:szCs w:val="24"/>
        </w:rPr>
      </w:pPr>
      <w:r w:rsidRPr="000C78AD">
        <w:rPr>
          <w:rFonts w:ascii="Times New Roman" w:hAnsi="Times New Roman" w:cs="Times New Roman"/>
          <w:sz w:val="24"/>
          <w:szCs w:val="24"/>
        </w:rPr>
        <w:t>Chaque voix a été enregistrée sur une même phrase « L’hypnose est la mise en veille de la partie consciente de l’esprit, on est ni endormi, ni éveillé », dans laquelle le même mot a été retenu</w:t>
      </w:r>
      <w:r w:rsidR="00A35C19">
        <w:rPr>
          <w:rFonts w:ascii="Times New Roman" w:hAnsi="Times New Roman" w:cs="Times New Roman"/>
          <w:sz w:val="24"/>
          <w:szCs w:val="24"/>
        </w:rPr>
        <w:t> :</w:t>
      </w:r>
      <w:r w:rsidRPr="000C78AD">
        <w:rPr>
          <w:rFonts w:ascii="Times New Roman" w:hAnsi="Times New Roman" w:cs="Times New Roman"/>
          <w:sz w:val="24"/>
          <w:szCs w:val="24"/>
        </w:rPr>
        <w:t xml:space="preserve"> « hypnose ». </w:t>
      </w:r>
    </w:p>
    <w:p w:rsidR="000C78AD" w:rsidRPr="000C78AD" w:rsidRDefault="000C78AD" w:rsidP="000C78AD">
      <w:pPr>
        <w:pStyle w:val="Lgende"/>
        <w:keepNext/>
        <w:jc w:val="both"/>
        <w:rPr>
          <w:rFonts w:cs="Times New Roman"/>
        </w:rPr>
      </w:pPr>
      <w:r w:rsidRPr="000C78AD">
        <w:rPr>
          <w:rFonts w:cs="Times New Roman"/>
        </w:rPr>
        <w:t xml:space="preserve">Tableau </w:t>
      </w:r>
      <w:r w:rsidRPr="000C78AD">
        <w:rPr>
          <w:rFonts w:cs="Times New Roman"/>
        </w:rPr>
        <w:fldChar w:fldCharType="begin"/>
      </w:r>
      <w:r w:rsidRPr="000C78AD">
        <w:rPr>
          <w:rFonts w:cs="Times New Roman"/>
        </w:rPr>
        <w:instrText xml:space="preserve"> SEQ Tableau \* ARABIC </w:instrText>
      </w:r>
      <w:r w:rsidRPr="000C78AD">
        <w:rPr>
          <w:rFonts w:cs="Times New Roman"/>
        </w:rPr>
        <w:fldChar w:fldCharType="separate"/>
      </w:r>
      <w:r w:rsidRPr="000C78AD">
        <w:rPr>
          <w:rFonts w:cs="Times New Roman"/>
          <w:noProof/>
        </w:rPr>
        <w:t>1</w:t>
      </w:r>
      <w:r w:rsidRPr="000C78AD">
        <w:rPr>
          <w:rFonts w:cs="Times New Roman"/>
        </w:rPr>
        <w:fldChar w:fldCharType="end"/>
      </w:r>
      <w:r w:rsidRPr="000C78AD">
        <w:rPr>
          <w:rFonts w:cs="Times New Roman"/>
        </w:rPr>
        <w:t>: Spectres des voix enregistrées</w:t>
      </w:r>
    </w:p>
    <w:tbl>
      <w:tblPr>
        <w:tblStyle w:val="Grilledutableau"/>
        <w:tblW w:w="10918" w:type="dxa"/>
        <w:jc w:val="center"/>
        <w:tblInd w:w="0" w:type="dxa"/>
        <w:tblCellMar>
          <w:left w:w="57" w:type="dxa"/>
          <w:right w:w="57" w:type="dxa"/>
        </w:tblCellMar>
        <w:tblLook w:val="04A0" w:firstRow="1" w:lastRow="0" w:firstColumn="1" w:lastColumn="0" w:noHBand="0" w:noVBand="1"/>
      </w:tblPr>
      <w:tblGrid>
        <w:gridCol w:w="3688"/>
        <w:gridCol w:w="3625"/>
        <w:gridCol w:w="3605"/>
      </w:tblGrid>
      <w:tr w:rsidR="000C78AD" w:rsidRPr="000C78AD" w:rsidTr="000C78AD">
        <w:trPr>
          <w:jc w:val="center"/>
        </w:trPr>
        <w:tc>
          <w:tcPr>
            <w:tcW w:w="0" w:type="auto"/>
            <w:tcBorders>
              <w:top w:val="single" w:sz="4" w:space="0" w:color="auto"/>
              <w:left w:val="single" w:sz="4" w:space="0" w:color="auto"/>
              <w:bottom w:val="single" w:sz="4" w:space="0" w:color="auto"/>
              <w:right w:val="single" w:sz="4" w:space="0" w:color="auto"/>
            </w:tcBorders>
            <w:hideMark/>
          </w:tcPr>
          <w:p w:rsidR="000C78AD" w:rsidRPr="000C78AD" w:rsidRDefault="000C78AD" w:rsidP="000C78AD">
            <w:pPr>
              <w:widowControl w:val="0"/>
              <w:spacing w:line="100" w:lineRule="atLeast"/>
              <w:jc w:val="both"/>
              <w:rPr>
                <w:rFonts w:ascii="Times New Roman" w:hAnsi="Times New Roman" w:cs="Times New Roman"/>
                <w:sz w:val="24"/>
                <w:szCs w:val="24"/>
                <w:lang w:eastAsia="zh-CN" w:bidi="hi-IN"/>
              </w:rPr>
            </w:pPr>
            <w:r w:rsidRPr="000C78AD">
              <w:rPr>
                <w:rFonts w:ascii="Times New Roman" w:hAnsi="Times New Roman" w:cs="Times New Roman"/>
                <w:sz w:val="24"/>
                <w:szCs w:val="24"/>
              </w:rPr>
              <w:t>Voix 1</w:t>
            </w:r>
          </w:p>
        </w:tc>
        <w:tc>
          <w:tcPr>
            <w:tcW w:w="0" w:type="auto"/>
            <w:tcBorders>
              <w:top w:val="single" w:sz="4" w:space="0" w:color="auto"/>
              <w:left w:val="single" w:sz="4" w:space="0" w:color="auto"/>
              <w:bottom w:val="single" w:sz="4" w:space="0" w:color="auto"/>
              <w:right w:val="single" w:sz="4" w:space="0" w:color="auto"/>
            </w:tcBorders>
            <w:hideMark/>
          </w:tcPr>
          <w:p w:rsidR="000C78AD" w:rsidRPr="000C78AD" w:rsidRDefault="000C78AD" w:rsidP="000C78AD">
            <w:pPr>
              <w:widowControl w:val="0"/>
              <w:spacing w:line="100" w:lineRule="atLeast"/>
              <w:jc w:val="both"/>
              <w:rPr>
                <w:rFonts w:ascii="Times New Roman" w:hAnsi="Times New Roman" w:cs="Times New Roman"/>
                <w:sz w:val="24"/>
                <w:szCs w:val="24"/>
                <w:lang w:eastAsia="zh-CN" w:bidi="hi-IN"/>
              </w:rPr>
            </w:pPr>
            <w:r w:rsidRPr="000C78AD">
              <w:rPr>
                <w:rFonts w:ascii="Times New Roman" w:hAnsi="Times New Roman" w:cs="Times New Roman"/>
                <w:sz w:val="24"/>
                <w:szCs w:val="24"/>
              </w:rPr>
              <w:t>Voix 2</w:t>
            </w:r>
          </w:p>
        </w:tc>
        <w:tc>
          <w:tcPr>
            <w:tcW w:w="3605" w:type="dxa"/>
            <w:tcBorders>
              <w:top w:val="single" w:sz="4" w:space="0" w:color="auto"/>
              <w:left w:val="single" w:sz="4" w:space="0" w:color="auto"/>
              <w:bottom w:val="single" w:sz="4" w:space="0" w:color="auto"/>
              <w:right w:val="single" w:sz="4" w:space="0" w:color="auto"/>
            </w:tcBorders>
            <w:hideMark/>
          </w:tcPr>
          <w:p w:rsidR="000C78AD" w:rsidRPr="000C78AD" w:rsidRDefault="000C78AD" w:rsidP="000C78AD">
            <w:pPr>
              <w:widowControl w:val="0"/>
              <w:spacing w:line="100" w:lineRule="atLeast"/>
              <w:jc w:val="both"/>
              <w:rPr>
                <w:rFonts w:ascii="Times New Roman" w:hAnsi="Times New Roman" w:cs="Times New Roman"/>
                <w:sz w:val="24"/>
                <w:szCs w:val="24"/>
                <w:lang w:eastAsia="zh-CN" w:bidi="hi-IN"/>
              </w:rPr>
            </w:pPr>
            <w:r w:rsidRPr="000C78AD">
              <w:rPr>
                <w:rFonts w:ascii="Times New Roman" w:hAnsi="Times New Roman" w:cs="Times New Roman"/>
                <w:sz w:val="24"/>
                <w:szCs w:val="24"/>
              </w:rPr>
              <w:t>Voix 3</w:t>
            </w:r>
          </w:p>
        </w:tc>
      </w:tr>
      <w:tr w:rsidR="000C78AD" w:rsidRPr="000C78AD" w:rsidTr="000C78AD">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C78AD" w:rsidRPr="000C78AD" w:rsidRDefault="000C78AD" w:rsidP="000C78AD">
            <w:pPr>
              <w:widowControl w:val="0"/>
              <w:spacing w:line="100" w:lineRule="atLeast"/>
              <w:jc w:val="both"/>
              <w:rPr>
                <w:rFonts w:ascii="Times New Roman" w:hAnsi="Times New Roman" w:cs="Times New Roman"/>
                <w:sz w:val="24"/>
                <w:szCs w:val="24"/>
                <w:lang w:eastAsia="zh-CN" w:bidi="hi-IN"/>
              </w:rPr>
            </w:pPr>
            <w:r w:rsidRPr="000C78AD">
              <w:rPr>
                <w:rFonts w:ascii="Times New Roman" w:hAnsi="Times New Roman" w:cs="Times New Roman"/>
                <w:noProof/>
                <w:sz w:val="24"/>
                <w:szCs w:val="24"/>
                <w:lang w:eastAsia="fr-FR"/>
              </w:rPr>
              <w:drawing>
                <wp:inline distT="0" distB="0" distL="0" distR="0" wp14:anchorId="12A25C53" wp14:editId="79BC8EBA">
                  <wp:extent cx="2095500" cy="1171575"/>
                  <wp:effectExtent l="0" t="0" r="0" b="952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0" cy="117157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hideMark/>
          </w:tcPr>
          <w:p w:rsidR="000C78AD" w:rsidRPr="000C78AD" w:rsidRDefault="000C78AD" w:rsidP="000C78AD">
            <w:pPr>
              <w:widowControl w:val="0"/>
              <w:spacing w:line="100" w:lineRule="atLeast"/>
              <w:jc w:val="both"/>
              <w:rPr>
                <w:rFonts w:ascii="Times New Roman" w:hAnsi="Times New Roman" w:cs="Times New Roman"/>
                <w:sz w:val="24"/>
                <w:szCs w:val="24"/>
                <w:lang w:eastAsia="zh-CN" w:bidi="hi-IN"/>
              </w:rPr>
            </w:pPr>
            <w:r w:rsidRPr="000C78AD">
              <w:rPr>
                <w:rFonts w:ascii="Times New Roman" w:hAnsi="Times New Roman" w:cs="Times New Roman"/>
                <w:noProof/>
                <w:sz w:val="24"/>
                <w:szCs w:val="24"/>
                <w:lang w:eastAsia="fr-FR"/>
              </w:rPr>
              <w:drawing>
                <wp:inline distT="0" distB="0" distL="0" distR="0" wp14:anchorId="51BC66B6" wp14:editId="43BD3899">
                  <wp:extent cx="2085975" cy="1171575"/>
                  <wp:effectExtent l="0" t="0" r="9525" b="952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85975" cy="1171575"/>
                          </a:xfrm>
                          <a:prstGeom prst="rect">
                            <a:avLst/>
                          </a:prstGeom>
                          <a:noFill/>
                          <a:ln>
                            <a:noFill/>
                          </a:ln>
                        </pic:spPr>
                      </pic:pic>
                    </a:graphicData>
                  </a:graphic>
                </wp:inline>
              </w:drawing>
            </w:r>
          </w:p>
        </w:tc>
        <w:tc>
          <w:tcPr>
            <w:tcW w:w="3605" w:type="dxa"/>
            <w:tcBorders>
              <w:top w:val="single" w:sz="4" w:space="0" w:color="auto"/>
              <w:left w:val="single" w:sz="4" w:space="0" w:color="auto"/>
              <w:bottom w:val="single" w:sz="4" w:space="0" w:color="auto"/>
              <w:right w:val="single" w:sz="4" w:space="0" w:color="auto"/>
            </w:tcBorders>
            <w:hideMark/>
          </w:tcPr>
          <w:p w:rsidR="000C78AD" w:rsidRPr="000C78AD" w:rsidRDefault="000C78AD" w:rsidP="000C78AD">
            <w:pPr>
              <w:widowControl w:val="0"/>
              <w:spacing w:line="100" w:lineRule="atLeast"/>
              <w:jc w:val="both"/>
              <w:rPr>
                <w:rFonts w:ascii="Times New Roman" w:hAnsi="Times New Roman" w:cs="Times New Roman"/>
                <w:noProof/>
                <w:sz w:val="24"/>
                <w:szCs w:val="24"/>
                <w:lang w:eastAsia="fr-FR" w:bidi="hi-IN"/>
              </w:rPr>
            </w:pPr>
            <w:r w:rsidRPr="000C78AD">
              <w:rPr>
                <w:rFonts w:ascii="Times New Roman" w:hAnsi="Times New Roman" w:cs="Times New Roman"/>
                <w:noProof/>
                <w:sz w:val="24"/>
                <w:szCs w:val="24"/>
                <w:lang w:eastAsia="fr-FR"/>
              </w:rPr>
              <w:drawing>
                <wp:inline distT="0" distB="0" distL="0" distR="0" wp14:anchorId="4D310F50" wp14:editId="6E253FB5">
                  <wp:extent cx="2105025" cy="1190625"/>
                  <wp:effectExtent l="0" t="0" r="9525" b="952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05025" cy="1190625"/>
                          </a:xfrm>
                          <a:prstGeom prst="rect">
                            <a:avLst/>
                          </a:prstGeom>
                          <a:noFill/>
                          <a:ln>
                            <a:noFill/>
                          </a:ln>
                        </pic:spPr>
                      </pic:pic>
                    </a:graphicData>
                  </a:graphic>
                </wp:inline>
              </w:drawing>
            </w:r>
          </w:p>
        </w:tc>
      </w:tr>
      <w:tr w:rsidR="000C78AD" w:rsidRPr="000C78AD" w:rsidTr="000C78AD">
        <w:trPr>
          <w:jc w:val="center"/>
        </w:trPr>
        <w:tc>
          <w:tcPr>
            <w:tcW w:w="0" w:type="auto"/>
            <w:tcBorders>
              <w:top w:val="single" w:sz="4" w:space="0" w:color="auto"/>
              <w:left w:val="single" w:sz="4" w:space="0" w:color="auto"/>
              <w:bottom w:val="single" w:sz="4" w:space="0" w:color="auto"/>
              <w:right w:val="single" w:sz="4" w:space="0" w:color="auto"/>
            </w:tcBorders>
            <w:hideMark/>
          </w:tcPr>
          <w:p w:rsidR="000C78AD" w:rsidRPr="000C78AD" w:rsidRDefault="000C78AD" w:rsidP="000C78AD">
            <w:pPr>
              <w:widowControl w:val="0"/>
              <w:spacing w:line="100" w:lineRule="atLeast"/>
              <w:jc w:val="both"/>
              <w:rPr>
                <w:rFonts w:ascii="Times New Roman" w:hAnsi="Times New Roman" w:cs="Times New Roman"/>
                <w:sz w:val="24"/>
                <w:szCs w:val="24"/>
                <w:lang w:eastAsia="zh-CN" w:bidi="hi-IN"/>
              </w:rPr>
            </w:pPr>
            <w:r w:rsidRPr="000C78AD">
              <w:rPr>
                <w:rFonts w:ascii="Times New Roman" w:hAnsi="Times New Roman" w:cs="Times New Roman"/>
                <w:sz w:val="24"/>
                <w:szCs w:val="24"/>
              </w:rPr>
              <w:t>Voix 4</w:t>
            </w:r>
          </w:p>
        </w:tc>
        <w:tc>
          <w:tcPr>
            <w:tcW w:w="0" w:type="auto"/>
            <w:tcBorders>
              <w:top w:val="single" w:sz="4" w:space="0" w:color="auto"/>
              <w:left w:val="single" w:sz="4" w:space="0" w:color="auto"/>
              <w:bottom w:val="single" w:sz="4" w:space="0" w:color="auto"/>
              <w:right w:val="single" w:sz="4" w:space="0" w:color="auto"/>
            </w:tcBorders>
            <w:hideMark/>
          </w:tcPr>
          <w:p w:rsidR="000C78AD" w:rsidRPr="000C78AD" w:rsidRDefault="000C78AD" w:rsidP="000C78AD">
            <w:pPr>
              <w:widowControl w:val="0"/>
              <w:spacing w:line="100" w:lineRule="atLeast"/>
              <w:jc w:val="both"/>
              <w:rPr>
                <w:rFonts w:ascii="Times New Roman" w:hAnsi="Times New Roman" w:cs="Times New Roman"/>
                <w:sz w:val="24"/>
                <w:szCs w:val="24"/>
                <w:lang w:eastAsia="zh-CN" w:bidi="hi-IN"/>
              </w:rPr>
            </w:pPr>
            <w:r w:rsidRPr="000C78AD">
              <w:rPr>
                <w:rFonts w:ascii="Times New Roman" w:hAnsi="Times New Roman" w:cs="Times New Roman"/>
                <w:sz w:val="24"/>
                <w:szCs w:val="24"/>
              </w:rPr>
              <w:t>Voix 5</w:t>
            </w:r>
          </w:p>
        </w:tc>
        <w:tc>
          <w:tcPr>
            <w:tcW w:w="3605" w:type="dxa"/>
            <w:tcBorders>
              <w:top w:val="single" w:sz="4" w:space="0" w:color="auto"/>
              <w:left w:val="single" w:sz="4" w:space="0" w:color="auto"/>
              <w:bottom w:val="single" w:sz="4" w:space="0" w:color="auto"/>
              <w:right w:val="single" w:sz="4" w:space="0" w:color="auto"/>
            </w:tcBorders>
            <w:hideMark/>
          </w:tcPr>
          <w:p w:rsidR="000C78AD" w:rsidRPr="000C78AD" w:rsidRDefault="000C78AD" w:rsidP="000C78AD">
            <w:pPr>
              <w:widowControl w:val="0"/>
              <w:spacing w:line="100" w:lineRule="atLeast"/>
              <w:jc w:val="both"/>
              <w:rPr>
                <w:rFonts w:ascii="Times New Roman" w:hAnsi="Times New Roman" w:cs="Times New Roman"/>
                <w:sz w:val="24"/>
                <w:szCs w:val="24"/>
                <w:lang w:eastAsia="zh-CN" w:bidi="hi-IN"/>
              </w:rPr>
            </w:pPr>
            <w:r w:rsidRPr="000C78AD">
              <w:rPr>
                <w:rFonts w:ascii="Times New Roman" w:hAnsi="Times New Roman" w:cs="Times New Roman"/>
                <w:sz w:val="24"/>
                <w:szCs w:val="24"/>
              </w:rPr>
              <w:t>Voix 6</w:t>
            </w:r>
          </w:p>
        </w:tc>
      </w:tr>
      <w:tr w:rsidR="000C78AD" w:rsidRPr="000C78AD" w:rsidTr="000C78AD">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C78AD" w:rsidRPr="000C78AD" w:rsidRDefault="000C78AD" w:rsidP="000C78AD">
            <w:pPr>
              <w:widowControl w:val="0"/>
              <w:spacing w:line="100" w:lineRule="atLeast"/>
              <w:jc w:val="both"/>
              <w:rPr>
                <w:rFonts w:ascii="Times New Roman" w:hAnsi="Times New Roman" w:cs="Times New Roman"/>
                <w:sz w:val="24"/>
                <w:szCs w:val="24"/>
                <w:lang w:eastAsia="zh-CN" w:bidi="hi-IN"/>
              </w:rPr>
            </w:pPr>
            <w:r w:rsidRPr="000C78AD">
              <w:rPr>
                <w:rFonts w:ascii="Times New Roman" w:hAnsi="Times New Roman" w:cs="Times New Roman"/>
                <w:noProof/>
                <w:sz w:val="24"/>
                <w:szCs w:val="24"/>
                <w:lang w:eastAsia="fr-FR"/>
              </w:rPr>
              <w:drawing>
                <wp:inline distT="0" distB="0" distL="0" distR="0" wp14:anchorId="260A062E" wp14:editId="699BDD1D">
                  <wp:extent cx="2143125" cy="1200150"/>
                  <wp:effectExtent l="0" t="0" r="952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43125" cy="120015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hideMark/>
          </w:tcPr>
          <w:p w:rsidR="000C78AD" w:rsidRPr="000C78AD" w:rsidRDefault="000C78AD" w:rsidP="000C78AD">
            <w:pPr>
              <w:widowControl w:val="0"/>
              <w:spacing w:line="100" w:lineRule="atLeast"/>
              <w:jc w:val="both"/>
              <w:rPr>
                <w:rFonts w:ascii="Times New Roman" w:hAnsi="Times New Roman" w:cs="Times New Roman"/>
                <w:sz w:val="24"/>
                <w:szCs w:val="24"/>
                <w:lang w:eastAsia="zh-CN" w:bidi="hi-IN"/>
              </w:rPr>
            </w:pPr>
            <w:r w:rsidRPr="000C78AD">
              <w:rPr>
                <w:rFonts w:ascii="Times New Roman" w:hAnsi="Times New Roman" w:cs="Times New Roman"/>
                <w:noProof/>
                <w:sz w:val="24"/>
                <w:szCs w:val="24"/>
                <w:lang w:eastAsia="fr-FR"/>
              </w:rPr>
              <w:drawing>
                <wp:inline distT="0" distB="0" distL="0" distR="0" wp14:anchorId="1B7E898A" wp14:editId="606F2B1A">
                  <wp:extent cx="2085975" cy="1190625"/>
                  <wp:effectExtent l="0" t="0" r="9525" b="952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85975" cy="1190625"/>
                          </a:xfrm>
                          <a:prstGeom prst="rect">
                            <a:avLst/>
                          </a:prstGeom>
                          <a:noFill/>
                          <a:ln>
                            <a:noFill/>
                          </a:ln>
                        </pic:spPr>
                      </pic:pic>
                    </a:graphicData>
                  </a:graphic>
                </wp:inline>
              </w:drawing>
            </w:r>
          </w:p>
        </w:tc>
        <w:tc>
          <w:tcPr>
            <w:tcW w:w="3605" w:type="dxa"/>
            <w:tcBorders>
              <w:top w:val="single" w:sz="4" w:space="0" w:color="auto"/>
              <w:left w:val="single" w:sz="4" w:space="0" w:color="auto"/>
              <w:bottom w:val="single" w:sz="4" w:space="0" w:color="auto"/>
              <w:right w:val="single" w:sz="4" w:space="0" w:color="auto"/>
            </w:tcBorders>
            <w:hideMark/>
          </w:tcPr>
          <w:p w:rsidR="000C78AD" w:rsidRPr="000C78AD" w:rsidRDefault="000C78AD" w:rsidP="000C78AD">
            <w:pPr>
              <w:widowControl w:val="0"/>
              <w:spacing w:line="100" w:lineRule="atLeast"/>
              <w:jc w:val="both"/>
              <w:rPr>
                <w:rFonts w:ascii="Times New Roman" w:hAnsi="Times New Roman" w:cs="Times New Roman"/>
                <w:noProof/>
                <w:sz w:val="24"/>
                <w:szCs w:val="24"/>
                <w:lang w:eastAsia="fr-FR" w:bidi="hi-IN"/>
              </w:rPr>
            </w:pPr>
            <w:r w:rsidRPr="000C78AD">
              <w:rPr>
                <w:rFonts w:ascii="Times New Roman" w:hAnsi="Times New Roman" w:cs="Times New Roman"/>
                <w:noProof/>
                <w:sz w:val="24"/>
                <w:szCs w:val="24"/>
                <w:lang w:eastAsia="fr-FR"/>
              </w:rPr>
              <w:drawing>
                <wp:inline distT="0" distB="0" distL="0" distR="0" wp14:anchorId="23D57896" wp14:editId="4F7FDACC">
                  <wp:extent cx="2105025" cy="1200150"/>
                  <wp:effectExtent l="0" t="0" r="952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05025" cy="1200150"/>
                          </a:xfrm>
                          <a:prstGeom prst="rect">
                            <a:avLst/>
                          </a:prstGeom>
                          <a:noFill/>
                          <a:ln>
                            <a:noFill/>
                          </a:ln>
                        </pic:spPr>
                      </pic:pic>
                    </a:graphicData>
                  </a:graphic>
                </wp:inline>
              </w:drawing>
            </w:r>
          </w:p>
        </w:tc>
      </w:tr>
      <w:tr w:rsidR="000C78AD" w:rsidRPr="000C78AD" w:rsidTr="000C78AD">
        <w:trPr>
          <w:jc w:val="center"/>
        </w:trPr>
        <w:tc>
          <w:tcPr>
            <w:tcW w:w="0" w:type="auto"/>
            <w:tcBorders>
              <w:top w:val="single" w:sz="4" w:space="0" w:color="auto"/>
              <w:left w:val="single" w:sz="4" w:space="0" w:color="auto"/>
              <w:bottom w:val="single" w:sz="4" w:space="0" w:color="auto"/>
              <w:right w:val="single" w:sz="4" w:space="0" w:color="auto"/>
            </w:tcBorders>
            <w:hideMark/>
          </w:tcPr>
          <w:p w:rsidR="000C78AD" w:rsidRPr="000C78AD" w:rsidRDefault="000C78AD" w:rsidP="000C78AD">
            <w:pPr>
              <w:widowControl w:val="0"/>
              <w:spacing w:line="100" w:lineRule="atLeast"/>
              <w:jc w:val="both"/>
              <w:rPr>
                <w:rFonts w:ascii="Times New Roman" w:hAnsi="Times New Roman" w:cs="Times New Roman"/>
                <w:sz w:val="24"/>
                <w:szCs w:val="24"/>
                <w:lang w:eastAsia="zh-CN" w:bidi="hi-IN"/>
              </w:rPr>
            </w:pPr>
            <w:r w:rsidRPr="000C78AD">
              <w:rPr>
                <w:rFonts w:ascii="Times New Roman" w:hAnsi="Times New Roman" w:cs="Times New Roman"/>
                <w:sz w:val="24"/>
                <w:szCs w:val="24"/>
              </w:rPr>
              <w:t>Voix 7</w:t>
            </w:r>
          </w:p>
        </w:tc>
        <w:tc>
          <w:tcPr>
            <w:tcW w:w="0" w:type="auto"/>
            <w:tcBorders>
              <w:top w:val="single" w:sz="4" w:space="0" w:color="auto"/>
              <w:left w:val="single" w:sz="4" w:space="0" w:color="auto"/>
              <w:bottom w:val="single" w:sz="4" w:space="0" w:color="auto"/>
              <w:right w:val="single" w:sz="4" w:space="0" w:color="auto"/>
            </w:tcBorders>
            <w:hideMark/>
          </w:tcPr>
          <w:p w:rsidR="000C78AD" w:rsidRPr="000C78AD" w:rsidRDefault="000C78AD" w:rsidP="000C78AD">
            <w:pPr>
              <w:widowControl w:val="0"/>
              <w:spacing w:line="100" w:lineRule="atLeast"/>
              <w:jc w:val="both"/>
              <w:rPr>
                <w:rFonts w:ascii="Times New Roman" w:hAnsi="Times New Roman" w:cs="Times New Roman"/>
                <w:sz w:val="24"/>
                <w:szCs w:val="24"/>
                <w:lang w:eastAsia="zh-CN" w:bidi="hi-IN"/>
              </w:rPr>
            </w:pPr>
            <w:r w:rsidRPr="000C78AD">
              <w:rPr>
                <w:rFonts w:ascii="Times New Roman" w:hAnsi="Times New Roman" w:cs="Times New Roman"/>
                <w:sz w:val="24"/>
                <w:szCs w:val="24"/>
              </w:rPr>
              <w:t>Voix 8</w:t>
            </w:r>
          </w:p>
        </w:tc>
        <w:tc>
          <w:tcPr>
            <w:tcW w:w="3605" w:type="dxa"/>
            <w:tcBorders>
              <w:top w:val="single" w:sz="4" w:space="0" w:color="auto"/>
              <w:left w:val="single" w:sz="4" w:space="0" w:color="auto"/>
              <w:bottom w:val="single" w:sz="4" w:space="0" w:color="auto"/>
              <w:right w:val="single" w:sz="4" w:space="0" w:color="auto"/>
            </w:tcBorders>
            <w:hideMark/>
          </w:tcPr>
          <w:p w:rsidR="000C78AD" w:rsidRPr="000C78AD" w:rsidRDefault="000C78AD" w:rsidP="000C78AD">
            <w:pPr>
              <w:widowControl w:val="0"/>
              <w:spacing w:line="100" w:lineRule="atLeast"/>
              <w:jc w:val="both"/>
              <w:rPr>
                <w:rFonts w:ascii="Times New Roman" w:hAnsi="Times New Roman" w:cs="Times New Roman"/>
                <w:sz w:val="24"/>
                <w:szCs w:val="24"/>
                <w:lang w:eastAsia="zh-CN" w:bidi="hi-IN"/>
              </w:rPr>
            </w:pPr>
            <w:r w:rsidRPr="000C78AD">
              <w:rPr>
                <w:rFonts w:ascii="Times New Roman" w:hAnsi="Times New Roman" w:cs="Times New Roman"/>
                <w:noProof/>
                <w:sz w:val="24"/>
                <w:szCs w:val="24"/>
                <w:lang w:eastAsia="fr-FR"/>
              </w:rPr>
              <w:t>Voix 9</w:t>
            </w:r>
          </w:p>
        </w:tc>
      </w:tr>
      <w:tr w:rsidR="000C78AD" w:rsidRPr="000C78AD" w:rsidTr="000C78AD">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C78AD" w:rsidRPr="000C78AD" w:rsidRDefault="000C78AD" w:rsidP="000C78AD">
            <w:pPr>
              <w:widowControl w:val="0"/>
              <w:spacing w:line="100" w:lineRule="atLeast"/>
              <w:jc w:val="both"/>
              <w:rPr>
                <w:rFonts w:ascii="Times New Roman" w:hAnsi="Times New Roman" w:cs="Times New Roman"/>
                <w:sz w:val="24"/>
                <w:szCs w:val="24"/>
                <w:lang w:eastAsia="zh-CN" w:bidi="hi-IN"/>
              </w:rPr>
            </w:pPr>
            <w:r w:rsidRPr="000C78AD">
              <w:rPr>
                <w:rFonts w:ascii="Times New Roman" w:hAnsi="Times New Roman" w:cs="Times New Roman"/>
                <w:noProof/>
                <w:sz w:val="24"/>
                <w:szCs w:val="24"/>
                <w:lang w:eastAsia="fr-FR"/>
              </w:rPr>
              <w:drawing>
                <wp:inline distT="0" distB="0" distL="0" distR="0" wp14:anchorId="76F9A8CF" wp14:editId="62CE1232">
                  <wp:extent cx="2095500" cy="1190625"/>
                  <wp:effectExtent l="0" t="0" r="0" b="952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95500" cy="119062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hideMark/>
          </w:tcPr>
          <w:p w:rsidR="000C78AD" w:rsidRPr="000C78AD" w:rsidRDefault="000C78AD" w:rsidP="000C78AD">
            <w:pPr>
              <w:widowControl w:val="0"/>
              <w:spacing w:line="100" w:lineRule="atLeast"/>
              <w:jc w:val="both"/>
              <w:rPr>
                <w:rFonts w:ascii="Times New Roman" w:hAnsi="Times New Roman" w:cs="Times New Roman"/>
                <w:sz w:val="24"/>
                <w:szCs w:val="24"/>
                <w:lang w:eastAsia="zh-CN" w:bidi="hi-IN"/>
              </w:rPr>
            </w:pPr>
            <w:r w:rsidRPr="000C78AD">
              <w:rPr>
                <w:rFonts w:ascii="Times New Roman" w:hAnsi="Times New Roman" w:cs="Times New Roman"/>
                <w:noProof/>
                <w:sz w:val="24"/>
                <w:szCs w:val="24"/>
                <w:lang w:eastAsia="fr-FR"/>
              </w:rPr>
              <w:drawing>
                <wp:inline distT="0" distB="0" distL="0" distR="0" wp14:anchorId="169CF1E4" wp14:editId="1DF8769F">
                  <wp:extent cx="2124075" cy="1200150"/>
                  <wp:effectExtent l="0" t="0" r="952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24075" cy="1200150"/>
                          </a:xfrm>
                          <a:prstGeom prst="rect">
                            <a:avLst/>
                          </a:prstGeom>
                          <a:noFill/>
                          <a:ln>
                            <a:noFill/>
                          </a:ln>
                        </pic:spPr>
                      </pic:pic>
                    </a:graphicData>
                  </a:graphic>
                </wp:inline>
              </w:drawing>
            </w:r>
          </w:p>
        </w:tc>
        <w:tc>
          <w:tcPr>
            <w:tcW w:w="3605" w:type="dxa"/>
            <w:tcBorders>
              <w:top w:val="single" w:sz="4" w:space="0" w:color="auto"/>
              <w:left w:val="single" w:sz="4" w:space="0" w:color="auto"/>
              <w:bottom w:val="single" w:sz="4" w:space="0" w:color="auto"/>
              <w:right w:val="single" w:sz="4" w:space="0" w:color="auto"/>
            </w:tcBorders>
            <w:hideMark/>
          </w:tcPr>
          <w:p w:rsidR="000C78AD" w:rsidRPr="000C78AD" w:rsidRDefault="000C78AD" w:rsidP="000C78AD">
            <w:pPr>
              <w:widowControl w:val="0"/>
              <w:spacing w:line="100" w:lineRule="atLeast"/>
              <w:jc w:val="both"/>
              <w:rPr>
                <w:rFonts w:ascii="Times New Roman" w:hAnsi="Times New Roman" w:cs="Times New Roman"/>
                <w:noProof/>
                <w:sz w:val="24"/>
                <w:szCs w:val="24"/>
                <w:lang w:eastAsia="fr-FR" w:bidi="hi-IN"/>
              </w:rPr>
            </w:pPr>
            <w:r w:rsidRPr="000C78AD">
              <w:rPr>
                <w:rFonts w:ascii="Times New Roman" w:hAnsi="Times New Roman" w:cs="Times New Roman"/>
                <w:noProof/>
                <w:sz w:val="24"/>
                <w:szCs w:val="24"/>
                <w:lang w:eastAsia="fr-FR"/>
              </w:rPr>
              <w:drawing>
                <wp:inline distT="0" distB="0" distL="0" distR="0" wp14:anchorId="5FEB6D7A" wp14:editId="65D3D89B">
                  <wp:extent cx="2143125" cy="1219200"/>
                  <wp:effectExtent l="0" t="0" r="952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43125" cy="1219200"/>
                          </a:xfrm>
                          <a:prstGeom prst="rect">
                            <a:avLst/>
                          </a:prstGeom>
                          <a:noFill/>
                          <a:ln>
                            <a:noFill/>
                          </a:ln>
                        </pic:spPr>
                      </pic:pic>
                    </a:graphicData>
                  </a:graphic>
                </wp:inline>
              </w:drawing>
            </w:r>
          </w:p>
        </w:tc>
      </w:tr>
      <w:tr w:rsidR="000C78AD" w:rsidRPr="000C78AD" w:rsidTr="000C78AD">
        <w:trPr>
          <w:jc w:val="center"/>
        </w:trPr>
        <w:tc>
          <w:tcPr>
            <w:tcW w:w="0" w:type="auto"/>
            <w:tcBorders>
              <w:top w:val="single" w:sz="4" w:space="0" w:color="auto"/>
              <w:left w:val="single" w:sz="4" w:space="0" w:color="auto"/>
              <w:bottom w:val="single" w:sz="4" w:space="0" w:color="auto"/>
              <w:right w:val="single" w:sz="4" w:space="0" w:color="auto"/>
            </w:tcBorders>
            <w:hideMark/>
          </w:tcPr>
          <w:p w:rsidR="000C78AD" w:rsidRPr="000C78AD" w:rsidRDefault="000C78AD" w:rsidP="000C78AD">
            <w:pPr>
              <w:widowControl w:val="0"/>
              <w:spacing w:line="100" w:lineRule="atLeast"/>
              <w:jc w:val="both"/>
              <w:rPr>
                <w:rFonts w:ascii="Times New Roman" w:hAnsi="Times New Roman" w:cs="Times New Roman"/>
                <w:noProof/>
                <w:sz w:val="24"/>
                <w:szCs w:val="24"/>
                <w:lang w:eastAsia="fr-FR" w:bidi="hi-IN"/>
              </w:rPr>
            </w:pPr>
            <w:r w:rsidRPr="000C78AD">
              <w:rPr>
                <w:rFonts w:ascii="Times New Roman" w:hAnsi="Times New Roman" w:cs="Times New Roman"/>
                <w:noProof/>
                <w:sz w:val="24"/>
                <w:szCs w:val="24"/>
                <w:lang w:eastAsia="fr-FR"/>
              </w:rPr>
              <w:t>Voix 10</w:t>
            </w:r>
          </w:p>
        </w:tc>
        <w:tc>
          <w:tcPr>
            <w:tcW w:w="0" w:type="auto"/>
            <w:tcBorders>
              <w:top w:val="single" w:sz="4" w:space="0" w:color="auto"/>
              <w:left w:val="single" w:sz="4" w:space="0" w:color="auto"/>
              <w:bottom w:val="single" w:sz="4" w:space="0" w:color="auto"/>
              <w:right w:val="single" w:sz="4" w:space="0" w:color="auto"/>
            </w:tcBorders>
            <w:hideMark/>
          </w:tcPr>
          <w:p w:rsidR="000C78AD" w:rsidRPr="000C78AD" w:rsidRDefault="000C78AD" w:rsidP="000C78AD">
            <w:pPr>
              <w:widowControl w:val="0"/>
              <w:spacing w:line="100" w:lineRule="atLeast"/>
              <w:jc w:val="both"/>
              <w:rPr>
                <w:rFonts w:ascii="Times New Roman" w:hAnsi="Times New Roman" w:cs="Times New Roman"/>
                <w:noProof/>
                <w:sz w:val="24"/>
                <w:szCs w:val="24"/>
                <w:lang w:eastAsia="fr-FR" w:bidi="hi-IN"/>
              </w:rPr>
            </w:pPr>
            <w:r w:rsidRPr="000C78AD">
              <w:rPr>
                <w:rFonts w:ascii="Times New Roman" w:hAnsi="Times New Roman" w:cs="Times New Roman"/>
                <w:noProof/>
                <w:sz w:val="24"/>
                <w:szCs w:val="24"/>
                <w:lang w:eastAsia="fr-FR"/>
              </w:rPr>
              <w:t>Voix 11</w:t>
            </w:r>
          </w:p>
        </w:tc>
        <w:tc>
          <w:tcPr>
            <w:tcW w:w="3605" w:type="dxa"/>
            <w:tcBorders>
              <w:top w:val="single" w:sz="4" w:space="0" w:color="auto"/>
              <w:left w:val="single" w:sz="4" w:space="0" w:color="auto"/>
              <w:bottom w:val="single" w:sz="4" w:space="0" w:color="auto"/>
              <w:right w:val="single" w:sz="4" w:space="0" w:color="auto"/>
            </w:tcBorders>
            <w:hideMark/>
          </w:tcPr>
          <w:p w:rsidR="000C78AD" w:rsidRPr="000C78AD" w:rsidRDefault="000C78AD" w:rsidP="000C78AD">
            <w:pPr>
              <w:widowControl w:val="0"/>
              <w:spacing w:line="100" w:lineRule="atLeast"/>
              <w:jc w:val="both"/>
              <w:rPr>
                <w:rFonts w:ascii="Times New Roman" w:hAnsi="Times New Roman" w:cs="Times New Roman"/>
                <w:noProof/>
                <w:sz w:val="24"/>
                <w:szCs w:val="24"/>
                <w:lang w:eastAsia="fr-FR" w:bidi="hi-IN"/>
              </w:rPr>
            </w:pPr>
            <w:r w:rsidRPr="000C78AD">
              <w:rPr>
                <w:rFonts w:ascii="Times New Roman" w:hAnsi="Times New Roman" w:cs="Times New Roman"/>
                <w:noProof/>
                <w:sz w:val="24"/>
                <w:szCs w:val="24"/>
                <w:lang w:eastAsia="fr-FR"/>
              </w:rPr>
              <w:t>Voix 12</w:t>
            </w:r>
          </w:p>
        </w:tc>
      </w:tr>
      <w:tr w:rsidR="000C78AD" w:rsidRPr="000C78AD" w:rsidTr="000C78AD">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C78AD" w:rsidRPr="000C78AD" w:rsidRDefault="000C78AD" w:rsidP="000C78AD">
            <w:pPr>
              <w:widowControl w:val="0"/>
              <w:spacing w:line="100" w:lineRule="atLeast"/>
              <w:jc w:val="both"/>
              <w:rPr>
                <w:rFonts w:ascii="Times New Roman" w:hAnsi="Times New Roman" w:cs="Times New Roman"/>
                <w:noProof/>
                <w:sz w:val="24"/>
                <w:szCs w:val="24"/>
                <w:lang w:eastAsia="fr-FR" w:bidi="hi-IN"/>
              </w:rPr>
            </w:pPr>
            <w:r w:rsidRPr="000C78AD">
              <w:rPr>
                <w:rFonts w:ascii="Times New Roman" w:hAnsi="Times New Roman" w:cs="Times New Roman"/>
                <w:noProof/>
                <w:sz w:val="24"/>
                <w:szCs w:val="24"/>
                <w:lang w:eastAsia="fr-FR"/>
              </w:rPr>
              <w:drawing>
                <wp:inline distT="0" distB="0" distL="0" distR="0" wp14:anchorId="0B2992BF" wp14:editId="54EF5418">
                  <wp:extent cx="2124075" cy="1200150"/>
                  <wp:effectExtent l="0" t="0" r="952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24075" cy="120015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hideMark/>
          </w:tcPr>
          <w:p w:rsidR="000C78AD" w:rsidRPr="000C78AD" w:rsidRDefault="000C78AD" w:rsidP="000C78AD">
            <w:pPr>
              <w:widowControl w:val="0"/>
              <w:spacing w:line="100" w:lineRule="atLeast"/>
              <w:jc w:val="both"/>
              <w:rPr>
                <w:rFonts w:ascii="Times New Roman" w:hAnsi="Times New Roman" w:cs="Times New Roman"/>
                <w:noProof/>
                <w:sz w:val="24"/>
                <w:szCs w:val="24"/>
                <w:lang w:eastAsia="fr-FR" w:bidi="hi-IN"/>
              </w:rPr>
            </w:pPr>
            <w:r w:rsidRPr="000C78AD">
              <w:rPr>
                <w:rFonts w:ascii="Times New Roman" w:hAnsi="Times New Roman" w:cs="Times New Roman"/>
                <w:noProof/>
                <w:sz w:val="24"/>
                <w:szCs w:val="24"/>
                <w:lang w:eastAsia="fr-FR"/>
              </w:rPr>
              <w:drawing>
                <wp:inline distT="0" distB="0" distL="0" distR="0" wp14:anchorId="7C7A0B16" wp14:editId="71083A2F">
                  <wp:extent cx="2143125" cy="1209675"/>
                  <wp:effectExtent l="0" t="0" r="9525"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43125" cy="1209675"/>
                          </a:xfrm>
                          <a:prstGeom prst="rect">
                            <a:avLst/>
                          </a:prstGeom>
                          <a:noFill/>
                          <a:ln>
                            <a:noFill/>
                          </a:ln>
                        </pic:spPr>
                      </pic:pic>
                    </a:graphicData>
                  </a:graphic>
                </wp:inline>
              </w:drawing>
            </w:r>
          </w:p>
        </w:tc>
        <w:tc>
          <w:tcPr>
            <w:tcW w:w="3605" w:type="dxa"/>
            <w:tcBorders>
              <w:top w:val="single" w:sz="4" w:space="0" w:color="auto"/>
              <w:left w:val="single" w:sz="4" w:space="0" w:color="auto"/>
              <w:bottom w:val="single" w:sz="4" w:space="0" w:color="auto"/>
              <w:right w:val="single" w:sz="4" w:space="0" w:color="auto"/>
            </w:tcBorders>
            <w:hideMark/>
          </w:tcPr>
          <w:p w:rsidR="000C78AD" w:rsidRPr="000C78AD" w:rsidRDefault="000C78AD" w:rsidP="000C78AD">
            <w:pPr>
              <w:widowControl w:val="0"/>
              <w:spacing w:line="100" w:lineRule="atLeast"/>
              <w:jc w:val="both"/>
              <w:rPr>
                <w:rFonts w:ascii="Times New Roman" w:hAnsi="Times New Roman" w:cs="Times New Roman"/>
                <w:noProof/>
                <w:sz w:val="24"/>
                <w:szCs w:val="24"/>
                <w:lang w:eastAsia="fr-FR" w:bidi="hi-IN"/>
              </w:rPr>
            </w:pPr>
            <w:r w:rsidRPr="000C78AD">
              <w:rPr>
                <w:rFonts w:ascii="Times New Roman" w:hAnsi="Times New Roman" w:cs="Times New Roman"/>
                <w:noProof/>
                <w:sz w:val="24"/>
                <w:szCs w:val="24"/>
                <w:lang w:eastAsia="fr-FR"/>
              </w:rPr>
              <w:drawing>
                <wp:inline distT="0" distB="0" distL="0" distR="0" wp14:anchorId="63AD0C31" wp14:editId="00B99C08">
                  <wp:extent cx="2152650" cy="12192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52650" cy="1219200"/>
                          </a:xfrm>
                          <a:prstGeom prst="rect">
                            <a:avLst/>
                          </a:prstGeom>
                          <a:noFill/>
                          <a:ln>
                            <a:noFill/>
                          </a:ln>
                        </pic:spPr>
                      </pic:pic>
                    </a:graphicData>
                  </a:graphic>
                </wp:inline>
              </w:drawing>
            </w:r>
          </w:p>
        </w:tc>
      </w:tr>
      <w:tr w:rsidR="000C78AD" w:rsidRPr="000C78AD" w:rsidTr="000C78AD">
        <w:trPr>
          <w:gridAfter w:val="2"/>
          <w:wAfter w:w="7229" w:type="dxa"/>
          <w:jc w:val="center"/>
        </w:trPr>
        <w:tc>
          <w:tcPr>
            <w:tcW w:w="0" w:type="auto"/>
            <w:tcBorders>
              <w:top w:val="single" w:sz="4" w:space="0" w:color="auto"/>
              <w:left w:val="single" w:sz="4" w:space="0" w:color="auto"/>
              <w:bottom w:val="single" w:sz="4" w:space="0" w:color="auto"/>
              <w:right w:val="single" w:sz="4" w:space="0" w:color="auto"/>
            </w:tcBorders>
            <w:hideMark/>
          </w:tcPr>
          <w:p w:rsidR="000C78AD" w:rsidRPr="000C78AD" w:rsidRDefault="000C78AD" w:rsidP="000C78AD">
            <w:pPr>
              <w:widowControl w:val="0"/>
              <w:spacing w:line="100" w:lineRule="atLeast"/>
              <w:jc w:val="both"/>
              <w:rPr>
                <w:rFonts w:ascii="Times New Roman" w:hAnsi="Times New Roman" w:cs="Times New Roman"/>
                <w:noProof/>
                <w:sz w:val="24"/>
                <w:szCs w:val="24"/>
                <w:lang w:eastAsia="fr-FR" w:bidi="hi-IN"/>
              </w:rPr>
            </w:pPr>
            <w:r w:rsidRPr="000C78AD">
              <w:rPr>
                <w:rFonts w:ascii="Times New Roman" w:hAnsi="Times New Roman" w:cs="Times New Roman"/>
                <w:noProof/>
                <w:sz w:val="24"/>
                <w:szCs w:val="24"/>
                <w:lang w:eastAsia="fr-FR"/>
              </w:rPr>
              <w:t>Voix 13</w:t>
            </w:r>
          </w:p>
        </w:tc>
      </w:tr>
      <w:tr w:rsidR="000C78AD" w:rsidRPr="000C78AD" w:rsidTr="000C78AD">
        <w:trPr>
          <w:gridAfter w:val="2"/>
          <w:wAfter w:w="7229" w:type="dxa"/>
          <w:jc w:val="center"/>
        </w:trPr>
        <w:tc>
          <w:tcPr>
            <w:tcW w:w="0" w:type="auto"/>
            <w:tcBorders>
              <w:top w:val="single" w:sz="4" w:space="0" w:color="auto"/>
              <w:left w:val="single" w:sz="4" w:space="0" w:color="auto"/>
              <w:bottom w:val="single" w:sz="4" w:space="0" w:color="auto"/>
              <w:right w:val="single" w:sz="4" w:space="0" w:color="auto"/>
            </w:tcBorders>
            <w:hideMark/>
          </w:tcPr>
          <w:p w:rsidR="000C78AD" w:rsidRPr="000C78AD" w:rsidRDefault="000C78AD" w:rsidP="000C78AD">
            <w:pPr>
              <w:widowControl w:val="0"/>
              <w:spacing w:line="100" w:lineRule="atLeast"/>
              <w:jc w:val="both"/>
              <w:rPr>
                <w:rFonts w:ascii="Times New Roman" w:hAnsi="Times New Roman" w:cs="Times New Roman"/>
                <w:noProof/>
                <w:sz w:val="24"/>
                <w:szCs w:val="24"/>
                <w:lang w:eastAsia="fr-FR" w:bidi="hi-IN"/>
              </w:rPr>
            </w:pPr>
            <w:r w:rsidRPr="000C78AD">
              <w:rPr>
                <w:rFonts w:ascii="Times New Roman" w:hAnsi="Times New Roman" w:cs="Times New Roman"/>
                <w:noProof/>
                <w:sz w:val="24"/>
                <w:szCs w:val="24"/>
                <w:lang w:eastAsia="fr-FR"/>
              </w:rPr>
              <w:drawing>
                <wp:inline distT="0" distB="0" distL="0" distR="0" wp14:anchorId="6BA3856B" wp14:editId="7B4241A5">
                  <wp:extent cx="2181225" cy="1238250"/>
                  <wp:effectExtent l="0" t="0" r="952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81225" cy="1238250"/>
                          </a:xfrm>
                          <a:prstGeom prst="rect">
                            <a:avLst/>
                          </a:prstGeom>
                          <a:noFill/>
                          <a:ln>
                            <a:noFill/>
                          </a:ln>
                        </pic:spPr>
                      </pic:pic>
                    </a:graphicData>
                  </a:graphic>
                </wp:inline>
              </w:drawing>
            </w:r>
          </w:p>
        </w:tc>
      </w:tr>
    </w:tbl>
    <w:p w:rsidR="000C78AD" w:rsidRDefault="000C78AD" w:rsidP="000C78AD">
      <w:pPr>
        <w:jc w:val="both"/>
        <w:rPr>
          <w:rFonts w:ascii="Times New Roman" w:hAnsi="Times New Roman" w:cs="Times New Roman"/>
          <w:sz w:val="24"/>
          <w:szCs w:val="24"/>
          <w:lang w:eastAsia="zh-CN" w:bidi="hi-IN"/>
        </w:rPr>
      </w:pPr>
    </w:p>
    <w:p w:rsidR="00A875CD" w:rsidRPr="000C78AD" w:rsidRDefault="00A875CD" w:rsidP="000C78AD">
      <w:pPr>
        <w:jc w:val="both"/>
        <w:rPr>
          <w:rFonts w:ascii="Times New Roman" w:hAnsi="Times New Roman" w:cs="Times New Roman"/>
          <w:sz w:val="24"/>
          <w:szCs w:val="24"/>
          <w:lang w:eastAsia="zh-CN" w:bidi="hi-IN"/>
        </w:rPr>
      </w:pPr>
      <w:r>
        <w:rPr>
          <w:noProof/>
          <w:lang w:eastAsia="fr-FR"/>
        </w:rPr>
        <w:lastRenderedPageBreak/>
        <w:drawing>
          <wp:inline distT="0" distB="0" distL="0" distR="0" wp14:anchorId="111EB7BC" wp14:editId="627B5DEB">
            <wp:extent cx="5867400" cy="3609975"/>
            <wp:effectExtent l="0" t="0" r="0" b="0"/>
            <wp:docPr id="46" name="Graphique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A875CD" w:rsidRDefault="00A875CD" w:rsidP="00A9189D">
      <w:pPr>
        <w:spacing w:after="0" w:line="240" w:lineRule="auto"/>
        <w:jc w:val="both"/>
        <w:rPr>
          <w:rFonts w:ascii="Times New Roman" w:hAnsi="Times New Roman"/>
          <w:sz w:val="24"/>
          <w:szCs w:val="24"/>
        </w:rPr>
      </w:pPr>
    </w:p>
    <w:p w:rsidR="00A875CD" w:rsidRDefault="00A875CD" w:rsidP="00A875CD">
      <w:pPr>
        <w:pStyle w:val="Standard"/>
        <w:jc w:val="both"/>
      </w:pPr>
      <w:r>
        <w:rPr>
          <w:rFonts w:cs="Times New Roman"/>
        </w:rPr>
        <w:t>Par la suite, pour mieux interpréter ces valeurs, nous les avons classées sous forme de graphique, cela permettant de mieux observer les points communs ou différences. Seules les quatre premières données ont été conservées, ce sont celles ayant les plus basses fréquences. Cependant</w:t>
      </w:r>
      <w:r>
        <w:t>, il faut prendre en compte le fait que c’est à partir d’un mot et non d’un seul son ou phonème, que le spectre a été défini. De plus, le mot a été extrait d’une phrase, ce qui augmente le risque de fausseté par le prélèvement du morceau à analyser. Et il ne faut également pas oublier qu’il pouvait se trouver des bruits parasites lors de l’enregistrement vu qu’il a été réalisé dans une salle où se trouvaient d’autres personnes.</w:t>
      </w:r>
    </w:p>
    <w:p w:rsidR="00A875CD" w:rsidRDefault="00A875CD" w:rsidP="00A875CD">
      <w:pPr>
        <w:pStyle w:val="Standard"/>
        <w:jc w:val="both"/>
      </w:pPr>
      <w:r>
        <w:t>Néanmoins nous pouvons tout de même interpréter ces résultats et émettre des hypothèses, tout en ayant conscience de la marge d’erreur possible.</w:t>
      </w:r>
    </w:p>
    <w:p w:rsidR="00A875CD" w:rsidRDefault="00A875CD" w:rsidP="00A875CD">
      <w:pPr>
        <w:pStyle w:val="Standard"/>
        <w:jc w:val="both"/>
      </w:pPr>
    </w:p>
    <w:p w:rsidR="00A875CD" w:rsidRDefault="00A875CD" w:rsidP="00A875CD">
      <w:pPr>
        <w:pStyle w:val="Standard"/>
        <w:jc w:val="both"/>
        <w:rPr>
          <w:rFonts w:cs="Times New Roman"/>
        </w:rPr>
      </w:pPr>
      <w:r>
        <w:rPr>
          <w:rFonts w:cs="Times New Roman"/>
        </w:rPr>
        <w:t>Tout d’abord, nous avons analysé l’aspect d’ensemble.</w:t>
      </w:r>
    </w:p>
    <w:p w:rsidR="00A875CD" w:rsidRDefault="00A875CD" w:rsidP="00A875CD">
      <w:pPr>
        <w:pStyle w:val="Standard"/>
        <w:jc w:val="both"/>
        <w:rPr>
          <w:rFonts w:cs="Times New Roman"/>
        </w:rPr>
      </w:pPr>
      <w:r>
        <w:rPr>
          <w:rFonts w:cs="Times New Roman"/>
        </w:rPr>
        <w:t>Les graphiques des voix 9 et 10 ont la même apparence, cependant l’une est décrite comme agréable et énergique tandis que l’autre est plus agaçante et ennuyante.</w:t>
      </w:r>
    </w:p>
    <w:p w:rsidR="00A875CD" w:rsidRDefault="00A875CD" w:rsidP="00A875CD">
      <w:pPr>
        <w:pStyle w:val="Standard"/>
        <w:jc w:val="both"/>
        <w:rPr>
          <w:rFonts w:cs="Times New Roman"/>
        </w:rPr>
      </w:pPr>
      <w:r>
        <w:rPr>
          <w:rFonts w:cs="Times New Roman"/>
        </w:rPr>
        <w:t xml:space="preserve">Les voix 12 et 13, qui, </w:t>
      </w:r>
      <w:proofErr w:type="gramStart"/>
      <w:r>
        <w:rPr>
          <w:rFonts w:cs="Times New Roman"/>
        </w:rPr>
        <w:t>mis</w:t>
      </w:r>
      <w:proofErr w:type="gramEnd"/>
      <w:r>
        <w:rPr>
          <w:rFonts w:cs="Times New Roman"/>
        </w:rPr>
        <w:t xml:space="preserve"> à part un écart à la 3</w:t>
      </w:r>
      <w:r w:rsidRPr="000C1F79">
        <w:rPr>
          <w:rFonts w:cs="Times New Roman"/>
          <w:vertAlign w:val="superscript"/>
        </w:rPr>
        <w:t>ème</w:t>
      </w:r>
      <w:r>
        <w:rPr>
          <w:rFonts w:cs="Times New Roman"/>
        </w:rPr>
        <w:t xml:space="preserve"> fréquence, possèdent les mêmes valeurs. Elles sont toutes les deux considérées comme agréables, endormantes ou ennuyantes et étant plutôt graves. </w:t>
      </w:r>
    </w:p>
    <w:p w:rsidR="00A875CD" w:rsidRDefault="00A875CD" w:rsidP="00A875CD">
      <w:pPr>
        <w:pStyle w:val="Standard"/>
        <w:jc w:val="both"/>
        <w:rPr>
          <w:rFonts w:cs="Times New Roman"/>
        </w:rPr>
      </w:pPr>
      <w:r>
        <w:rPr>
          <w:rFonts w:cs="Times New Roman"/>
        </w:rPr>
        <w:t>C’est également le cas des voix 5 et 9, décrites par les mêmes adjectifs sur une tonalité de préférence aigue.</w:t>
      </w:r>
    </w:p>
    <w:p w:rsidR="00A875CD" w:rsidRDefault="00A875CD" w:rsidP="00A875CD">
      <w:pPr>
        <w:pStyle w:val="Standard"/>
        <w:jc w:val="both"/>
        <w:rPr>
          <w:rFonts w:cs="Times New Roman"/>
        </w:rPr>
      </w:pPr>
    </w:p>
    <w:p w:rsidR="00A875CD" w:rsidRDefault="00A875CD" w:rsidP="00A875CD">
      <w:pPr>
        <w:pStyle w:val="Standard"/>
        <w:jc w:val="both"/>
        <w:rPr>
          <w:rFonts w:cs="Times New Roman"/>
        </w:rPr>
      </w:pPr>
      <w:r>
        <w:rPr>
          <w:rFonts w:cs="Times New Roman"/>
        </w:rPr>
        <w:t>Ensuite, nous avons étudié la fréquence fondamentale, qui doit caractériser la tonalité.</w:t>
      </w:r>
    </w:p>
    <w:p w:rsidR="00A875CD" w:rsidRDefault="00A875CD" w:rsidP="00A875CD">
      <w:pPr>
        <w:pStyle w:val="Standard"/>
        <w:jc w:val="both"/>
        <w:rPr>
          <w:rFonts w:cs="Times New Roman"/>
        </w:rPr>
      </w:pPr>
      <w:r>
        <w:rPr>
          <w:rFonts w:cs="Times New Roman"/>
        </w:rPr>
        <w:t>Les voix 5 et 11 ont la même valeur et pourtant l’une est définie comme plutôt aigue tandis que l’autre est considérée comme grave, cependant elles seraient toutes les deux douces, agréables et endormantes.</w:t>
      </w:r>
    </w:p>
    <w:p w:rsidR="00A875CD" w:rsidRDefault="00A875CD" w:rsidP="00A875CD">
      <w:pPr>
        <w:pStyle w:val="Standard"/>
        <w:jc w:val="both"/>
        <w:rPr>
          <w:rFonts w:cs="Times New Roman"/>
        </w:rPr>
      </w:pPr>
      <w:r>
        <w:rPr>
          <w:rFonts w:cs="Times New Roman"/>
        </w:rPr>
        <w:t>Les voix 7 et 9 sont également de fréquences proches et sont, d’après le sondage, agréables et moyennement voire plutôt aigues.</w:t>
      </w:r>
    </w:p>
    <w:p w:rsidR="00A875CD" w:rsidRPr="000C78AD" w:rsidRDefault="00A875CD" w:rsidP="00A875CD">
      <w:pPr>
        <w:pStyle w:val="Standard"/>
        <w:jc w:val="both"/>
        <w:rPr>
          <w:rFonts w:cs="Times New Roman"/>
        </w:rPr>
      </w:pPr>
      <w:r>
        <w:rPr>
          <w:rFonts w:cs="Times New Roman"/>
        </w:rPr>
        <w:t>Les voix 1 et 13, elles, ont les valeurs extrêmes et néanmoins sont toutes les deux caractérisées par les mêmes adjectifs ; grave, agréable, apaisante.</w:t>
      </w:r>
    </w:p>
    <w:p w:rsidR="000C78AD" w:rsidRPr="00ED3157" w:rsidRDefault="000C78AD" w:rsidP="000C78AD">
      <w:pPr>
        <w:pStyle w:val="Paragraphedeliste"/>
        <w:widowControl w:val="0"/>
        <w:numPr>
          <w:ilvl w:val="0"/>
          <w:numId w:val="24"/>
        </w:numPr>
        <w:spacing w:line="100" w:lineRule="atLeast"/>
        <w:jc w:val="both"/>
        <w:rPr>
          <w:rFonts w:ascii="Times New Roman" w:hAnsi="Times New Roman" w:cs="Times New Roman"/>
          <w:sz w:val="24"/>
          <w:szCs w:val="24"/>
          <w:u w:val="single"/>
        </w:rPr>
      </w:pPr>
      <w:r w:rsidRPr="00ED3157">
        <w:rPr>
          <w:rFonts w:ascii="Times New Roman" w:hAnsi="Times New Roman" w:cs="Times New Roman"/>
          <w:sz w:val="24"/>
          <w:szCs w:val="24"/>
          <w:u w:val="single"/>
        </w:rPr>
        <w:lastRenderedPageBreak/>
        <w:t>La voix de l’hypnotiseur</w:t>
      </w:r>
    </w:p>
    <w:p w:rsidR="000C78AD" w:rsidRPr="000C78AD" w:rsidRDefault="000C78AD" w:rsidP="000C78AD">
      <w:pPr>
        <w:jc w:val="both"/>
        <w:rPr>
          <w:rFonts w:ascii="Times New Roman" w:hAnsi="Times New Roman" w:cs="Times New Roman"/>
          <w:sz w:val="24"/>
          <w:szCs w:val="24"/>
        </w:rPr>
      </w:pPr>
    </w:p>
    <w:p w:rsidR="000C78AD" w:rsidRPr="000C78AD" w:rsidRDefault="000C78AD" w:rsidP="000C78AD">
      <w:pPr>
        <w:jc w:val="both"/>
        <w:rPr>
          <w:rFonts w:ascii="Times New Roman" w:hAnsi="Times New Roman" w:cs="Times New Roman"/>
          <w:sz w:val="24"/>
          <w:szCs w:val="24"/>
        </w:rPr>
      </w:pPr>
      <w:r w:rsidRPr="000C78AD">
        <w:rPr>
          <w:rFonts w:ascii="Times New Roman" w:hAnsi="Times New Roman" w:cs="Times New Roman"/>
          <w:sz w:val="24"/>
          <w:szCs w:val="24"/>
        </w:rPr>
        <w:t>Par la suite, nous avons réitéré l'expérience avec la voix du Docteur Q</w:t>
      </w:r>
      <w:r w:rsidR="007C78D8">
        <w:rPr>
          <w:rFonts w:ascii="Times New Roman" w:hAnsi="Times New Roman" w:cs="Times New Roman"/>
          <w:sz w:val="24"/>
          <w:szCs w:val="24"/>
        </w:rPr>
        <w:t>UIN</w:t>
      </w:r>
      <w:r w:rsidRPr="000C78AD">
        <w:rPr>
          <w:rFonts w:ascii="Times New Roman" w:hAnsi="Times New Roman" w:cs="Times New Roman"/>
          <w:sz w:val="24"/>
          <w:szCs w:val="24"/>
        </w:rPr>
        <w:t xml:space="preserve">, </w:t>
      </w:r>
      <w:proofErr w:type="spellStart"/>
      <w:r w:rsidRPr="000C78AD">
        <w:rPr>
          <w:rFonts w:ascii="Times New Roman" w:hAnsi="Times New Roman" w:cs="Times New Roman"/>
          <w:sz w:val="24"/>
          <w:szCs w:val="24"/>
        </w:rPr>
        <w:t>hypnothérapeut</w:t>
      </w:r>
      <w:r w:rsidR="00A60E10">
        <w:rPr>
          <w:rFonts w:ascii="Times New Roman" w:hAnsi="Times New Roman" w:cs="Times New Roman"/>
          <w:sz w:val="24"/>
          <w:szCs w:val="24"/>
        </w:rPr>
        <w:t>e</w:t>
      </w:r>
      <w:proofErr w:type="spellEnd"/>
      <w:r w:rsidR="00A60E10">
        <w:rPr>
          <w:rFonts w:ascii="Times New Roman" w:hAnsi="Times New Roman" w:cs="Times New Roman"/>
          <w:sz w:val="24"/>
          <w:szCs w:val="24"/>
        </w:rPr>
        <w:t>, dans plusieurs circonstances, sa voix quotidienne dite « normale », et la voix employée durant une séance d’hypnose.</w:t>
      </w:r>
      <w:r w:rsidRPr="000C78AD">
        <w:rPr>
          <w:rFonts w:ascii="Times New Roman" w:hAnsi="Times New Roman" w:cs="Times New Roman"/>
          <w:sz w:val="24"/>
          <w:szCs w:val="24"/>
        </w:rPr>
        <w:t xml:space="preserve"> Nous avons sélectionné deux extraits de l’entretien que nous avons eu avec ce professionnel. Cependant, ces extraits ne sont pas </w:t>
      </w:r>
      <w:r w:rsidR="00A35C19">
        <w:rPr>
          <w:rFonts w:ascii="Times New Roman" w:hAnsi="Times New Roman" w:cs="Times New Roman"/>
          <w:sz w:val="24"/>
          <w:szCs w:val="24"/>
        </w:rPr>
        <w:t>fondé</w:t>
      </w:r>
      <w:r w:rsidRPr="000C78AD">
        <w:rPr>
          <w:rFonts w:ascii="Times New Roman" w:hAnsi="Times New Roman" w:cs="Times New Roman"/>
          <w:sz w:val="24"/>
          <w:szCs w:val="24"/>
        </w:rPr>
        <w:t>s sur les mêmes mots et pas enregistrés avec le même matériel.</w:t>
      </w:r>
    </w:p>
    <w:tbl>
      <w:tblPr>
        <w:tblStyle w:val="Grilledutableau"/>
        <w:tblW w:w="9468" w:type="dxa"/>
        <w:tblInd w:w="0" w:type="dxa"/>
        <w:tblLook w:val="04A0" w:firstRow="1" w:lastRow="0" w:firstColumn="1" w:lastColumn="0" w:noHBand="0" w:noVBand="1"/>
      </w:tblPr>
      <w:tblGrid>
        <w:gridCol w:w="4741"/>
        <w:gridCol w:w="4727"/>
      </w:tblGrid>
      <w:tr w:rsidR="000C78AD" w:rsidRPr="000C78AD" w:rsidTr="00A875CD">
        <w:trPr>
          <w:trHeight w:val="180"/>
        </w:trPr>
        <w:tc>
          <w:tcPr>
            <w:tcW w:w="4741" w:type="dxa"/>
            <w:tcBorders>
              <w:top w:val="single" w:sz="4" w:space="0" w:color="auto"/>
              <w:left w:val="single" w:sz="4" w:space="0" w:color="auto"/>
              <w:bottom w:val="single" w:sz="4" w:space="0" w:color="auto"/>
              <w:right w:val="single" w:sz="4" w:space="0" w:color="auto"/>
            </w:tcBorders>
            <w:vAlign w:val="center"/>
            <w:hideMark/>
          </w:tcPr>
          <w:p w:rsidR="000C78AD" w:rsidRPr="000C78AD" w:rsidRDefault="000C78AD" w:rsidP="000C78AD">
            <w:pPr>
              <w:widowControl w:val="0"/>
              <w:spacing w:line="100" w:lineRule="atLeast"/>
              <w:jc w:val="both"/>
              <w:rPr>
                <w:rFonts w:ascii="Times New Roman" w:hAnsi="Times New Roman" w:cs="Times New Roman"/>
                <w:sz w:val="24"/>
                <w:szCs w:val="24"/>
                <w:lang w:eastAsia="zh-CN" w:bidi="hi-IN"/>
              </w:rPr>
            </w:pPr>
            <w:r w:rsidRPr="000C78AD">
              <w:rPr>
                <w:rFonts w:ascii="Times New Roman" w:hAnsi="Times New Roman" w:cs="Times New Roman"/>
                <w:sz w:val="24"/>
                <w:szCs w:val="24"/>
              </w:rPr>
              <w:t>Au quotidien</w:t>
            </w:r>
          </w:p>
        </w:tc>
        <w:tc>
          <w:tcPr>
            <w:tcW w:w="4727" w:type="dxa"/>
            <w:tcBorders>
              <w:top w:val="single" w:sz="4" w:space="0" w:color="auto"/>
              <w:left w:val="single" w:sz="4" w:space="0" w:color="auto"/>
              <w:bottom w:val="single" w:sz="4" w:space="0" w:color="auto"/>
              <w:right w:val="single" w:sz="4" w:space="0" w:color="auto"/>
            </w:tcBorders>
            <w:vAlign w:val="center"/>
            <w:hideMark/>
          </w:tcPr>
          <w:p w:rsidR="000C78AD" w:rsidRPr="000C78AD" w:rsidRDefault="000C78AD" w:rsidP="000C78AD">
            <w:pPr>
              <w:widowControl w:val="0"/>
              <w:spacing w:line="100" w:lineRule="atLeast"/>
              <w:jc w:val="both"/>
              <w:rPr>
                <w:rFonts w:ascii="Times New Roman" w:hAnsi="Times New Roman" w:cs="Times New Roman"/>
                <w:sz w:val="24"/>
                <w:szCs w:val="24"/>
                <w:lang w:eastAsia="zh-CN" w:bidi="hi-IN"/>
              </w:rPr>
            </w:pPr>
            <w:r w:rsidRPr="000C78AD">
              <w:rPr>
                <w:rFonts w:ascii="Times New Roman" w:hAnsi="Times New Roman" w:cs="Times New Roman"/>
                <w:sz w:val="24"/>
                <w:szCs w:val="24"/>
              </w:rPr>
              <w:t>Durant l’hypnose</w:t>
            </w:r>
          </w:p>
        </w:tc>
      </w:tr>
      <w:tr w:rsidR="000C78AD" w:rsidRPr="000C78AD" w:rsidTr="00A875CD">
        <w:trPr>
          <w:trHeight w:val="3005"/>
        </w:trPr>
        <w:tc>
          <w:tcPr>
            <w:tcW w:w="4741" w:type="dxa"/>
            <w:tcBorders>
              <w:top w:val="single" w:sz="4" w:space="0" w:color="auto"/>
              <w:left w:val="single" w:sz="4" w:space="0" w:color="auto"/>
              <w:bottom w:val="single" w:sz="4" w:space="0" w:color="auto"/>
              <w:right w:val="single" w:sz="4" w:space="0" w:color="auto"/>
            </w:tcBorders>
            <w:vAlign w:val="center"/>
            <w:hideMark/>
          </w:tcPr>
          <w:p w:rsidR="000C78AD" w:rsidRPr="000C78AD" w:rsidRDefault="000C78AD" w:rsidP="000C78AD">
            <w:pPr>
              <w:widowControl w:val="0"/>
              <w:spacing w:line="100" w:lineRule="atLeast"/>
              <w:jc w:val="both"/>
              <w:rPr>
                <w:rFonts w:ascii="Times New Roman" w:hAnsi="Times New Roman" w:cs="Times New Roman"/>
                <w:sz w:val="24"/>
                <w:szCs w:val="24"/>
                <w:lang w:eastAsia="zh-CN" w:bidi="hi-IN"/>
              </w:rPr>
            </w:pPr>
            <w:r w:rsidRPr="000C78AD">
              <w:rPr>
                <w:rFonts w:ascii="Times New Roman" w:hAnsi="Times New Roman" w:cs="Times New Roman"/>
                <w:noProof/>
                <w:sz w:val="24"/>
                <w:szCs w:val="24"/>
                <w:lang w:eastAsia="fr-FR"/>
              </w:rPr>
              <w:drawing>
                <wp:inline distT="0" distB="0" distL="0" distR="0" wp14:anchorId="42431C6F" wp14:editId="23A6B295">
                  <wp:extent cx="2857500" cy="1628775"/>
                  <wp:effectExtent l="0" t="0" r="0"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57500" cy="1628775"/>
                          </a:xfrm>
                          <a:prstGeom prst="rect">
                            <a:avLst/>
                          </a:prstGeom>
                          <a:noFill/>
                          <a:ln>
                            <a:noFill/>
                          </a:ln>
                        </pic:spPr>
                      </pic:pic>
                    </a:graphicData>
                  </a:graphic>
                </wp:inline>
              </w:drawing>
            </w:r>
          </w:p>
        </w:tc>
        <w:tc>
          <w:tcPr>
            <w:tcW w:w="4727" w:type="dxa"/>
            <w:tcBorders>
              <w:top w:val="single" w:sz="4" w:space="0" w:color="auto"/>
              <w:left w:val="single" w:sz="4" w:space="0" w:color="auto"/>
              <w:bottom w:val="single" w:sz="4" w:space="0" w:color="auto"/>
              <w:right w:val="single" w:sz="4" w:space="0" w:color="auto"/>
            </w:tcBorders>
            <w:vAlign w:val="center"/>
            <w:hideMark/>
          </w:tcPr>
          <w:p w:rsidR="000C78AD" w:rsidRPr="000C78AD" w:rsidRDefault="000C78AD" w:rsidP="000C78AD">
            <w:pPr>
              <w:widowControl w:val="0"/>
              <w:spacing w:line="100" w:lineRule="atLeast"/>
              <w:jc w:val="both"/>
              <w:rPr>
                <w:rFonts w:ascii="Times New Roman" w:hAnsi="Times New Roman" w:cs="Times New Roman"/>
                <w:sz w:val="24"/>
                <w:szCs w:val="24"/>
                <w:lang w:eastAsia="zh-CN" w:bidi="hi-IN"/>
              </w:rPr>
            </w:pPr>
            <w:r w:rsidRPr="000C78AD">
              <w:rPr>
                <w:rFonts w:ascii="Times New Roman" w:hAnsi="Times New Roman" w:cs="Times New Roman"/>
                <w:noProof/>
                <w:sz w:val="24"/>
                <w:szCs w:val="24"/>
                <w:lang w:eastAsia="fr-FR"/>
              </w:rPr>
              <w:drawing>
                <wp:inline distT="0" distB="0" distL="0" distR="0" wp14:anchorId="4D1DB2F4" wp14:editId="076716A8">
                  <wp:extent cx="2847975" cy="1619250"/>
                  <wp:effectExtent l="0" t="0" r="952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47975" cy="1619250"/>
                          </a:xfrm>
                          <a:prstGeom prst="rect">
                            <a:avLst/>
                          </a:prstGeom>
                          <a:noFill/>
                          <a:ln>
                            <a:noFill/>
                          </a:ln>
                        </pic:spPr>
                      </pic:pic>
                    </a:graphicData>
                  </a:graphic>
                </wp:inline>
              </w:drawing>
            </w:r>
          </w:p>
        </w:tc>
      </w:tr>
    </w:tbl>
    <w:p w:rsidR="00192A5D" w:rsidRDefault="00192A5D" w:rsidP="000C78AD">
      <w:pPr>
        <w:jc w:val="both"/>
        <w:rPr>
          <w:rFonts w:ascii="Times New Roman" w:hAnsi="Times New Roman" w:cs="Times New Roman"/>
          <w:sz w:val="24"/>
          <w:szCs w:val="24"/>
          <w:lang w:eastAsia="zh-CN" w:bidi="hi-IN"/>
        </w:rPr>
      </w:pPr>
      <w:r>
        <w:rPr>
          <w:rFonts w:ascii="Times New Roman" w:hAnsi="Times New Roman" w:cs="Times New Roman"/>
          <w:sz w:val="24"/>
          <w:szCs w:val="24"/>
          <w:lang w:eastAsia="zh-CN" w:bidi="hi-IN"/>
        </w:rPr>
        <w:t xml:space="preserve">Contrairement aux décibels qui correspondent à l’unité utilisée pour mesurer l’intensité d’un son, le décibel utilisé par le logiciel </w:t>
      </w:r>
      <w:proofErr w:type="spellStart"/>
      <w:r>
        <w:rPr>
          <w:rFonts w:ascii="Times New Roman" w:hAnsi="Times New Roman" w:cs="Times New Roman"/>
          <w:sz w:val="24"/>
          <w:szCs w:val="24"/>
          <w:lang w:eastAsia="zh-CN" w:bidi="hi-IN"/>
        </w:rPr>
        <w:t>Audacity</w:t>
      </w:r>
      <w:proofErr w:type="spellEnd"/>
      <w:r>
        <w:rPr>
          <w:rFonts w:ascii="Times New Roman" w:hAnsi="Times New Roman" w:cs="Times New Roman"/>
          <w:sz w:val="24"/>
          <w:szCs w:val="24"/>
          <w:lang w:eastAsia="zh-CN" w:bidi="hi-IN"/>
        </w:rPr>
        <w:t xml:space="preserve"> correspond à une échelle comparative. En effet, la valeur 0 est le seuil de sensibilité de l’oreille humaine. Cette valeur correspond donc au niveau maximum possible, c’est pour cela que le logiciel exprime les résultats obtenus avec des valeurs négatives. Cela signifie que plus la valeur s’éloigne de 0, plus l’intensité du </w:t>
      </w:r>
      <w:proofErr w:type="gramStart"/>
      <w:r>
        <w:rPr>
          <w:rFonts w:ascii="Times New Roman" w:hAnsi="Times New Roman" w:cs="Times New Roman"/>
          <w:sz w:val="24"/>
          <w:szCs w:val="24"/>
          <w:lang w:eastAsia="zh-CN" w:bidi="hi-IN"/>
        </w:rPr>
        <w:t>son se</w:t>
      </w:r>
      <w:proofErr w:type="gramEnd"/>
      <w:r>
        <w:rPr>
          <w:rFonts w:ascii="Times New Roman" w:hAnsi="Times New Roman" w:cs="Times New Roman"/>
          <w:sz w:val="24"/>
          <w:szCs w:val="24"/>
          <w:lang w:eastAsia="zh-CN" w:bidi="hi-IN"/>
        </w:rPr>
        <w:t xml:space="preserve"> divise. </w:t>
      </w:r>
    </w:p>
    <w:p w:rsidR="000C78AD" w:rsidRPr="000C78AD" w:rsidRDefault="00192A5D" w:rsidP="000C78AD">
      <w:pPr>
        <w:jc w:val="both"/>
        <w:rPr>
          <w:rFonts w:ascii="Times New Roman" w:hAnsi="Times New Roman" w:cs="Times New Roman"/>
          <w:sz w:val="24"/>
          <w:szCs w:val="24"/>
          <w:lang w:eastAsia="zh-CN" w:bidi="hi-IN"/>
        </w:rPr>
      </w:pPr>
      <w:r>
        <w:rPr>
          <w:rFonts w:ascii="Times New Roman" w:hAnsi="Times New Roman" w:cs="Times New Roman"/>
          <w:sz w:val="24"/>
          <w:szCs w:val="24"/>
          <w:lang w:eastAsia="zh-CN" w:bidi="hi-IN"/>
        </w:rPr>
        <w:t>La voix utilisée « au quotidien » affiche -24 dB, tandis que celle « durant l’hypnose » affiche -54 dB. Cela signifie que, même si 54 est supérieur à 24,  la voix « durant l’hypnose » est donc moins forte qu’au quotidien</w:t>
      </w:r>
      <w:r>
        <w:rPr>
          <w:rFonts w:ascii="Times New Roman" w:hAnsi="Times New Roman" w:cs="Times New Roman"/>
          <w:sz w:val="24"/>
          <w:szCs w:val="24"/>
          <w:lang w:eastAsia="zh-CN" w:bidi="hi-IN"/>
        </w:rPr>
        <w:t>.</w:t>
      </w:r>
    </w:p>
    <w:p w:rsidR="000C78AD" w:rsidRPr="000C78AD" w:rsidRDefault="00302A8C" w:rsidP="00A875CD">
      <w:pPr>
        <w:jc w:val="center"/>
        <w:rPr>
          <w:rFonts w:ascii="Times New Roman" w:hAnsi="Times New Roman" w:cs="Times New Roman"/>
          <w:sz w:val="24"/>
          <w:szCs w:val="24"/>
        </w:rPr>
      </w:pPr>
      <w:r w:rsidRPr="00905E8A">
        <w:rPr>
          <w:rFonts w:ascii="Times New Roman" w:hAnsi="Times New Roman"/>
          <w:noProof/>
          <w:sz w:val="24"/>
          <w:szCs w:val="24"/>
          <w:lang w:eastAsia="fr-FR"/>
        </w:rPr>
        <w:drawing>
          <wp:inline distT="0" distB="0" distL="0" distR="0" wp14:anchorId="34CD9D55" wp14:editId="4F19A3C3">
            <wp:extent cx="5610225" cy="2835722"/>
            <wp:effectExtent l="0" t="0" r="0" b="317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613691" cy="2837474"/>
                    </a:xfrm>
                    <a:prstGeom prst="rect">
                      <a:avLst/>
                    </a:prstGeom>
                    <a:noFill/>
                  </pic:spPr>
                </pic:pic>
              </a:graphicData>
            </a:graphic>
          </wp:inline>
        </w:drawing>
      </w:r>
    </w:p>
    <w:p w:rsidR="00DF62E1" w:rsidRDefault="000C78AD" w:rsidP="00A875CD">
      <w:pPr>
        <w:spacing w:after="0"/>
        <w:jc w:val="both"/>
        <w:rPr>
          <w:rFonts w:ascii="Times New Roman" w:hAnsi="Times New Roman" w:cs="Times New Roman"/>
          <w:sz w:val="24"/>
          <w:szCs w:val="24"/>
        </w:rPr>
      </w:pPr>
      <w:r w:rsidRPr="000C78AD">
        <w:rPr>
          <w:rFonts w:ascii="Times New Roman" w:hAnsi="Times New Roman" w:cs="Times New Roman"/>
          <w:sz w:val="24"/>
          <w:szCs w:val="24"/>
        </w:rPr>
        <w:lastRenderedPageBreak/>
        <w:t>Nous pouvons constater des différences. En effet, la fréquence fondamentale est moins importante lorsqu'il module sa voix pour hypnotiser. Sa voix est donc plus grave. De plus, le Dr Q</w:t>
      </w:r>
      <w:r w:rsidR="007C78D8">
        <w:rPr>
          <w:rFonts w:ascii="Times New Roman" w:hAnsi="Times New Roman" w:cs="Times New Roman"/>
          <w:sz w:val="24"/>
          <w:szCs w:val="24"/>
        </w:rPr>
        <w:t>UIN</w:t>
      </w:r>
      <w:r w:rsidRPr="000C78AD">
        <w:rPr>
          <w:rFonts w:ascii="Times New Roman" w:hAnsi="Times New Roman" w:cs="Times New Roman"/>
          <w:sz w:val="24"/>
          <w:szCs w:val="24"/>
        </w:rPr>
        <w:t xml:space="preserve"> influence le rythme de sa voix ; il parle plus doucement mais également son intensité ; il parle d'une voix à la limite du chuchotement.</w:t>
      </w:r>
      <w:r w:rsidR="00A60E10">
        <w:rPr>
          <w:rFonts w:ascii="Times New Roman" w:hAnsi="Times New Roman" w:cs="Times New Roman"/>
          <w:sz w:val="24"/>
          <w:szCs w:val="24"/>
        </w:rPr>
        <w:t xml:space="preserve"> C’est ce que nous avons constaté</w:t>
      </w:r>
      <w:r w:rsidR="00DF62E1">
        <w:rPr>
          <w:rFonts w:ascii="Times New Roman" w:hAnsi="Times New Roman" w:cs="Times New Roman"/>
          <w:sz w:val="24"/>
          <w:szCs w:val="24"/>
        </w:rPr>
        <w:t xml:space="preserve"> </w:t>
      </w:r>
      <w:r w:rsidR="00A60E10">
        <w:rPr>
          <w:rFonts w:ascii="Times New Roman" w:hAnsi="Times New Roman" w:cs="Times New Roman"/>
          <w:sz w:val="24"/>
          <w:szCs w:val="24"/>
        </w:rPr>
        <w:t>lorsque ce professionnel a proposé une séance d’hypnose, à l’une d’entre nous</w:t>
      </w:r>
      <w:r w:rsidR="00A875CD">
        <w:rPr>
          <w:rFonts w:ascii="Times New Roman" w:hAnsi="Times New Roman" w:cs="Times New Roman"/>
          <w:sz w:val="24"/>
          <w:szCs w:val="24"/>
        </w:rPr>
        <w:t>.</w:t>
      </w:r>
      <w:r w:rsidRPr="000C78AD">
        <w:rPr>
          <w:rFonts w:ascii="Times New Roman" w:hAnsi="Times New Roman" w:cs="Times New Roman"/>
          <w:sz w:val="24"/>
          <w:szCs w:val="24"/>
        </w:rPr>
        <w:t xml:space="preserve"> C'est ce que</w:t>
      </w:r>
      <w:r w:rsidR="00DF62E1">
        <w:rPr>
          <w:rFonts w:ascii="Times New Roman" w:hAnsi="Times New Roman" w:cs="Times New Roman"/>
          <w:sz w:val="24"/>
          <w:szCs w:val="24"/>
        </w:rPr>
        <w:t xml:space="preserve"> </w:t>
      </w:r>
      <w:r w:rsidRPr="000C78AD">
        <w:rPr>
          <w:rFonts w:ascii="Times New Roman" w:hAnsi="Times New Roman" w:cs="Times New Roman"/>
          <w:sz w:val="24"/>
          <w:szCs w:val="24"/>
        </w:rPr>
        <w:t xml:space="preserve">nous avons pu remarquer </w:t>
      </w:r>
      <w:r w:rsidR="00A35C19">
        <w:rPr>
          <w:rFonts w:ascii="Times New Roman" w:hAnsi="Times New Roman" w:cs="Times New Roman"/>
          <w:sz w:val="24"/>
          <w:szCs w:val="24"/>
        </w:rPr>
        <w:t>lorsque</w:t>
      </w:r>
      <w:r w:rsidRPr="000C78AD">
        <w:rPr>
          <w:rFonts w:ascii="Times New Roman" w:hAnsi="Times New Roman" w:cs="Times New Roman"/>
          <w:sz w:val="24"/>
          <w:szCs w:val="24"/>
        </w:rPr>
        <w:t xml:space="preserve"> nous sommes allées le rencontrer </w:t>
      </w:r>
      <w:r w:rsidR="00A35C19">
        <w:rPr>
          <w:rFonts w:ascii="Times New Roman" w:hAnsi="Times New Roman" w:cs="Times New Roman"/>
          <w:sz w:val="24"/>
          <w:szCs w:val="24"/>
        </w:rPr>
        <w:t>dans</w:t>
      </w:r>
      <w:r w:rsidR="00DF62E1">
        <w:rPr>
          <w:rFonts w:ascii="Times New Roman" w:hAnsi="Times New Roman" w:cs="Times New Roman"/>
          <w:sz w:val="24"/>
          <w:szCs w:val="24"/>
        </w:rPr>
        <w:t xml:space="preserve"> son cabinet</w:t>
      </w:r>
    </w:p>
    <w:p w:rsidR="00DF62E1" w:rsidRDefault="00DF62E1" w:rsidP="00A875CD">
      <w:pPr>
        <w:spacing w:after="0"/>
        <w:jc w:val="both"/>
        <w:rPr>
          <w:rFonts w:ascii="Times New Roman" w:hAnsi="Times New Roman" w:cs="Times New Roman"/>
          <w:sz w:val="24"/>
          <w:szCs w:val="24"/>
        </w:rPr>
      </w:pPr>
    </w:p>
    <w:p w:rsidR="00DF62E1" w:rsidRDefault="00DF62E1" w:rsidP="00A875CD">
      <w:pPr>
        <w:spacing w:after="0"/>
        <w:jc w:val="both"/>
        <w:rPr>
          <w:rFonts w:ascii="Times New Roman" w:hAnsi="Times New Roman" w:cs="Times New Roman"/>
          <w:sz w:val="24"/>
          <w:szCs w:val="24"/>
        </w:rPr>
      </w:pPr>
    </w:p>
    <w:p w:rsidR="00B96C82" w:rsidRPr="00ED3157" w:rsidRDefault="00341701" w:rsidP="00A875CD">
      <w:pPr>
        <w:spacing w:after="0"/>
        <w:jc w:val="both"/>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14:anchorId="50D60453" wp14:editId="3D70CF27">
            <wp:extent cx="2827407" cy="2457450"/>
            <wp:effectExtent l="19050" t="19050" r="11430" b="1905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37607" cy="2466316"/>
                    </a:xfrm>
                    <a:prstGeom prst="rect">
                      <a:avLst/>
                    </a:prstGeom>
                    <a:noFill/>
                    <a:ln>
                      <a:solidFill>
                        <a:schemeClr val="tx1"/>
                      </a:solidFill>
                    </a:ln>
                  </pic:spPr>
                </pic:pic>
              </a:graphicData>
            </a:graphic>
          </wp:inline>
        </w:drawing>
      </w:r>
      <w:r w:rsidRPr="00341701">
        <w:rPr>
          <w:noProof/>
        </w:rPr>
        <w:t xml:space="preserve"> </w:t>
      </w:r>
      <w:r>
        <w:rPr>
          <w:noProof/>
          <w:lang w:eastAsia="fr-FR"/>
        </w:rPr>
        <w:drawing>
          <wp:inline distT="0" distB="0" distL="0" distR="0" wp14:anchorId="022CC305" wp14:editId="0A4255D6">
            <wp:extent cx="2781300" cy="2447926"/>
            <wp:effectExtent l="19050" t="19050" r="19050" b="28575"/>
            <wp:docPr id="60" name="Image 60" descr="C:\Users\BAZIN\AppData\Local\Microsoft\Windows\Temporary Internet Files\Content.Word\IMG-20160130-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ZIN\AppData\Local\Microsoft\Windows\Temporary Internet Files\Content.Word\IMG-20160130-WA0004.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40397"/>
                    <a:stretch/>
                  </pic:blipFill>
                  <pic:spPr bwMode="auto">
                    <a:xfrm>
                      <a:off x="0" y="0"/>
                      <a:ext cx="2805601" cy="246931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341701" w:rsidRDefault="00341701" w:rsidP="00ED3157">
      <w:pPr>
        <w:pStyle w:val="NormalWeb"/>
        <w:jc w:val="both"/>
        <w:rPr>
          <w:noProof/>
        </w:rPr>
      </w:pPr>
    </w:p>
    <w:p w:rsidR="00341701" w:rsidRDefault="00341701" w:rsidP="00341701">
      <w:pPr>
        <w:pStyle w:val="NormalWeb"/>
        <w:jc w:val="right"/>
        <w:rPr>
          <w:noProof/>
        </w:rPr>
      </w:pPr>
    </w:p>
    <w:p w:rsidR="00ED3157" w:rsidRDefault="00ED3157" w:rsidP="00ED3157">
      <w:pPr>
        <w:pStyle w:val="NormalWeb"/>
        <w:jc w:val="both"/>
        <w:rPr>
          <w:u w:val="double"/>
        </w:rPr>
      </w:pPr>
    </w:p>
    <w:p w:rsidR="0082550B" w:rsidRPr="0082550B" w:rsidRDefault="002362BC" w:rsidP="0082550B">
      <w:pPr>
        <w:shd w:val="clear" w:color="auto" w:fill="FFFFFF"/>
        <w:suppressAutoHyphens w:val="0"/>
        <w:spacing w:after="0" w:line="240" w:lineRule="auto"/>
        <w:jc w:val="both"/>
        <w:rPr>
          <w:rFonts w:ascii="Times New Roman" w:eastAsia="Times New Roman" w:hAnsi="Times New Roman" w:cs="Times New Roman"/>
          <w:color w:val="000000"/>
          <w:sz w:val="24"/>
          <w:szCs w:val="24"/>
          <w:u w:val="double"/>
          <w:lang w:eastAsia="fr-FR"/>
        </w:rPr>
      </w:pPr>
      <w:r>
        <w:rPr>
          <w:rFonts w:ascii="Times New Roman" w:eastAsia="Times New Roman" w:hAnsi="Times New Roman" w:cs="Times New Roman"/>
          <w:color w:val="000000"/>
          <w:sz w:val="24"/>
          <w:szCs w:val="24"/>
          <w:u w:val="double"/>
          <w:lang w:eastAsia="fr-FR"/>
        </w:rPr>
        <w:t>Synthèse</w:t>
      </w:r>
      <w:r w:rsidR="0082550B" w:rsidRPr="0082550B">
        <w:rPr>
          <w:rFonts w:ascii="Times New Roman" w:eastAsia="Times New Roman" w:hAnsi="Times New Roman" w:cs="Times New Roman"/>
          <w:color w:val="000000"/>
          <w:sz w:val="24"/>
          <w:szCs w:val="24"/>
          <w:u w:val="double"/>
          <w:lang w:eastAsia="fr-FR"/>
        </w:rPr>
        <w:t xml:space="preserve"> de la partie 3 :</w:t>
      </w:r>
    </w:p>
    <w:p w:rsidR="0082550B" w:rsidRPr="0082550B" w:rsidRDefault="0082550B" w:rsidP="0082550B">
      <w:pPr>
        <w:shd w:val="clear" w:color="auto" w:fill="FFFFFF"/>
        <w:suppressAutoHyphens w:val="0"/>
        <w:spacing w:after="0" w:line="240" w:lineRule="auto"/>
        <w:jc w:val="both"/>
        <w:rPr>
          <w:rFonts w:ascii="Times New Roman" w:eastAsia="Times New Roman" w:hAnsi="Times New Roman" w:cs="Times New Roman"/>
          <w:color w:val="000000"/>
          <w:sz w:val="24"/>
          <w:szCs w:val="24"/>
          <w:lang w:eastAsia="fr-FR"/>
        </w:rPr>
      </w:pPr>
    </w:p>
    <w:p w:rsidR="00427B6D" w:rsidRPr="00427B6D" w:rsidRDefault="00427B6D" w:rsidP="00427B6D">
      <w:pPr>
        <w:shd w:val="clear" w:color="auto" w:fill="FFFFFF"/>
        <w:suppressAutoHyphens w:val="0"/>
        <w:spacing w:after="0" w:line="240" w:lineRule="auto"/>
        <w:jc w:val="both"/>
        <w:rPr>
          <w:rFonts w:ascii="Times New Roman" w:eastAsia="Times New Roman" w:hAnsi="Times New Roman" w:cs="Times New Roman"/>
          <w:color w:val="000000"/>
          <w:sz w:val="24"/>
          <w:szCs w:val="24"/>
          <w:lang w:eastAsia="fr-FR"/>
        </w:rPr>
      </w:pPr>
      <w:r w:rsidRPr="00427B6D">
        <w:rPr>
          <w:rFonts w:ascii="Times New Roman" w:eastAsia="Times New Roman" w:hAnsi="Times New Roman" w:cs="Times New Roman"/>
          <w:color w:val="000000"/>
          <w:sz w:val="24"/>
          <w:szCs w:val="24"/>
          <w:lang w:eastAsia="fr-FR"/>
        </w:rPr>
        <w:t>Pour la même voix, nous obtenons des adjectifs contradictoires. Par exemple, une même voix peut être perçue comme agréable ou douce tandis qu’une autre personne la qualifierait de stridente ou énergique. Mais également, certains trouveraient une voix aigüe, tandis qu’une autre la décrirait plutôt comme grave.</w:t>
      </w:r>
    </w:p>
    <w:p w:rsidR="00427B6D" w:rsidRPr="00427B6D" w:rsidRDefault="00427B6D" w:rsidP="00427B6D">
      <w:pPr>
        <w:shd w:val="clear" w:color="auto" w:fill="FFFFFF"/>
        <w:suppressAutoHyphens w:val="0"/>
        <w:spacing w:after="240" w:line="240" w:lineRule="auto"/>
        <w:jc w:val="both"/>
        <w:rPr>
          <w:rFonts w:ascii="Times New Roman" w:eastAsia="Times New Roman" w:hAnsi="Times New Roman" w:cs="Times New Roman"/>
          <w:color w:val="000000"/>
          <w:sz w:val="24"/>
          <w:szCs w:val="24"/>
          <w:lang w:eastAsia="fr-FR"/>
        </w:rPr>
      </w:pPr>
      <w:r w:rsidRPr="00427B6D">
        <w:rPr>
          <w:rFonts w:ascii="Times New Roman" w:eastAsia="Times New Roman" w:hAnsi="Times New Roman" w:cs="Times New Roman"/>
          <w:color w:val="000000"/>
          <w:sz w:val="24"/>
          <w:szCs w:val="24"/>
          <w:lang w:eastAsia="fr-FR"/>
        </w:rPr>
        <w:t>Ce sondage montre que les perceptions diffèrent d’un individu à l’autre, que ce soit dans la tonalité ou bien de la réaction de ces derniers face à une certaine voix.</w:t>
      </w:r>
    </w:p>
    <w:p w:rsidR="00427B6D" w:rsidRPr="00427B6D" w:rsidRDefault="00427B6D" w:rsidP="00427B6D">
      <w:pPr>
        <w:shd w:val="clear" w:color="auto" w:fill="FFFFFF"/>
        <w:suppressAutoHyphens w:val="0"/>
        <w:spacing w:after="240" w:line="240" w:lineRule="auto"/>
        <w:jc w:val="both"/>
        <w:rPr>
          <w:rFonts w:ascii="Times New Roman" w:eastAsia="Times New Roman" w:hAnsi="Times New Roman" w:cs="Times New Roman"/>
          <w:color w:val="000000"/>
          <w:sz w:val="24"/>
          <w:szCs w:val="24"/>
          <w:lang w:eastAsia="fr-FR"/>
        </w:rPr>
      </w:pPr>
      <w:r w:rsidRPr="00427B6D">
        <w:rPr>
          <w:rFonts w:ascii="Times New Roman" w:eastAsia="Times New Roman" w:hAnsi="Times New Roman" w:cs="Times New Roman"/>
          <w:color w:val="000000"/>
          <w:sz w:val="24"/>
          <w:szCs w:val="24"/>
          <w:lang w:eastAsia="fr-FR"/>
        </w:rPr>
        <w:t>Cela peut donc expliquer le fait que certaines personnes ne s’estiment pas hypnotisables car</w:t>
      </w:r>
      <w:r>
        <w:rPr>
          <w:rFonts w:ascii="Times New Roman" w:eastAsia="Times New Roman" w:hAnsi="Times New Roman" w:cs="Times New Roman"/>
          <w:color w:val="000000"/>
          <w:sz w:val="24"/>
          <w:szCs w:val="24"/>
          <w:lang w:eastAsia="fr-FR"/>
        </w:rPr>
        <w:t>,</w:t>
      </w:r>
      <w:r w:rsidRPr="00427B6D">
        <w:rPr>
          <w:rFonts w:ascii="Times New Roman" w:eastAsia="Times New Roman" w:hAnsi="Times New Roman" w:cs="Times New Roman"/>
          <w:color w:val="000000"/>
          <w:sz w:val="24"/>
          <w:szCs w:val="24"/>
          <w:lang w:eastAsia="fr-FR"/>
        </w:rPr>
        <w:t xml:space="preserve"> lorsqu’elles sont allées chez un </w:t>
      </w:r>
      <w:proofErr w:type="spellStart"/>
      <w:r w:rsidRPr="00427B6D">
        <w:rPr>
          <w:rFonts w:ascii="Times New Roman" w:eastAsia="Times New Roman" w:hAnsi="Times New Roman" w:cs="Times New Roman"/>
          <w:color w:val="000000"/>
          <w:sz w:val="24"/>
          <w:szCs w:val="24"/>
          <w:lang w:eastAsia="fr-FR"/>
        </w:rPr>
        <w:t>hypnothérapeute</w:t>
      </w:r>
      <w:proofErr w:type="spellEnd"/>
      <w:r w:rsidRPr="00427B6D">
        <w:rPr>
          <w:rFonts w:ascii="Times New Roman" w:eastAsia="Times New Roman" w:hAnsi="Times New Roman" w:cs="Times New Roman"/>
          <w:color w:val="000000"/>
          <w:sz w:val="24"/>
          <w:szCs w:val="24"/>
          <w:lang w:eastAsia="fr-FR"/>
        </w:rPr>
        <w:t>, cela n’a pas fonctionné. Tandis qu’elles sont plus sensibles à l’hypnose que pratique Mes</w:t>
      </w:r>
      <w:r w:rsidR="007C78D8">
        <w:rPr>
          <w:rFonts w:ascii="Times New Roman" w:eastAsia="Times New Roman" w:hAnsi="Times New Roman" w:cs="Times New Roman"/>
          <w:color w:val="000000"/>
          <w:sz w:val="24"/>
          <w:szCs w:val="24"/>
          <w:lang w:eastAsia="fr-FR"/>
        </w:rPr>
        <w:t>s</w:t>
      </w:r>
      <w:r w:rsidRPr="00427B6D">
        <w:rPr>
          <w:rFonts w:ascii="Times New Roman" w:eastAsia="Times New Roman" w:hAnsi="Times New Roman" w:cs="Times New Roman"/>
          <w:color w:val="000000"/>
          <w:sz w:val="24"/>
          <w:szCs w:val="24"/>
          <w:lang w:eastAsia="fr-FR"/>
        </w:rPr>
        <w:t>mer à ses spectacles. Et inversement.</w:t>
      </w:r>
    </w:p>
    <w:p w:rsidR="00B96C82" w:rsidRDefault="00B96C82" w:rsidP="000C78AD">
      <w:pPr>
        <w:jc w:val="both"/>
        <w:rPr>
          <w:rFonts w:ascii="Times New Roman" w:hAnsi="Times New Roman" w:cs="Times New Roman"/>
          <w:sz w:val="24"/>
          <w:szCs w:val="24"/>
        </w:rPr>
      </w:pPr>
    </w:p>
    <w:p w:rsidR="00B96C82" w:rsidRPr="000C78AD" w:rsidRDefault="00B96C82" w:rsidP="000C78AD">
      <w:pPr>
        <w:jc w:val="both"/>
        <w:rPr>
          <w:rFonts w:ascii="Times New Roman" w:hAnsi="Times New Roman" w:cs="Times New Roman"/>
          <w:sz w:val="24"/>
          <w:szCs w:val="24"/>
        </w:rPr>
      </w:pPr>
    </w:p>
    <w:p w:rsidR="001B74C7" w:rsidRDefault="001B74C7">
      <w:pPr>
        <w:suppressAutoHyphens w:val="0"/>
        <w:rPr>
          <w:rFonts w:ascii="Times New Roman" w:eastAsia="Times New Roman" w:hAnsi="Times New Roman" w:cs="Times New Roman"/>
          <w:b/>
          <w:sz w:val="40"/>
          <w:szCs w:val="40"/>
          <w:lang w:eastAsia="fr-FR"/>
        </w:rPr>
      </w:pPr>
      <w:r>
        <w:rPr>
          <w:b/>
          <w:sz w:val="40"/>
          <w:szCs w:val="40"/>
        </w:rPr>
        <w:br w:type="page"/>
      </w:r>
    </w:p>
    <w:p w:rsidR="00427B6D" w:rsidRPr="00ED3157" w:rsidRDefault="00ED3157" w:rsidP="00427B6D">
      <w:pPr>
        <w:pStyle w:val="NormalWeb"/>
        <w:jc w:val="center"/>
        <w:rPr>
          <w:b/>
          <w:sz w:val="40"/>
          <w:szCs w:val="40"/>
        </w:rPr>
      </w:pPr>
      <w:r w:rsidRPr="00ED3157">
        <w:rPr>
          <w:b/>
          <w:sz w:val="40"/>
          <w:szCs w:val="40"/>
        </w:rPr>
        <w:lastRenderedPageBreak/>
        <w:t>CONCLUSION</w:t>
      </w:r>
    </w:p>
    <w:p w:rsidR="00427B6D" w:rsidRDefault="00427B6D" w:rsidP="00427B6D">
      <w:pPr>
        <w:pStyle w:val="Standard"/>
        <w:jc w:val="both"/>
      </w:pPr>
    </w:p>
    <w:p w:rsidR="00427B6D" w:rsidRDefault="00427B6D" w:rsidP="00427B6D">
      <w:pPr>
        <w:pStyle w:val="NormalWeb"/>
        <w:jc w:val="both"/>
      </w:pPr>
      <w:r>
        <w:t xml:space="preserve">Nous ne pouvons pas vraiment conclure sur la place que tient la voix dans l'hypnose, et, par conséquent, définir cette dernière, puisque les résultats obtenus  n’étaient pas ceux qui étaient réellement attendus. En effet, nous n’avons pas enregistré l’hypnotiseur avec le même matériel et sur le même mot, il est donc difficile de se prononcer. </w:t>
      </w:r>
    </w:p>
    <w:p w:rsidR="00427B6D" w:rsidRDefault="00427B6D" w:rsidP="00427B6D">
      <w:pPr>
        <w:pStyle w:val="Standard"/>
        <w:jc w:val="both"/>
      </w:pPr>
      <w:r>
        <w:t xml:space="preserve">Cependant, d'après nos sondages et l'hypnotiseur, elle aurait une importance dans l'hypnose </w:t>
      </w:r>
      <w:proofErr w:type="spellStart"/>
      <w:r>
        <w:t>ericksonienne</w:t>
      </w:r>
      <w:proofErr w:type="spellEnd"/>
      <w:r>
        <w:t>.</w:t>
      </w:r>
    </w:p>
    <w:p w:rsidR="00427B6D" w:rsidRDefault="00427B6D" w:rsidP="00192A5D">
      <w:pPr>
        <w:pStyle w:val="NormalWeb"/>
        <w:jc w:val="both"/>
      </w:pPr>
      <w:r>
        <w:t xml:space="preserve">L’hypnotiseur, pratiquant la méthode </w:t>
      </w:r>
      <w:proofErr w:type="spellStart"/>
      <w:r>
        <w:t>ericksonienne</w:t>
      </w:r>
      <w:proofErr w:type="spellEnd"/>
      <w:r>
        <w:t xml:space="preserve"> module volontairement sa voix dans le but de captiver son patient, qui sera ainsi entièrement concentré. Pour ce type d’hypnose, il faudrait adopter une voix plus douce et plus grave, d’après l’analyse des spectres, accompagné d’un rythme de voix lent. En effet, il faut rassurer le sujet, l’apaiser et l’endormir</w:t>
      </w:r>
      <w:r w:rsidRPr="00E5714A">
        <w:t xml:space="preserve"> </w:t>
      </w:r>
      <w:r>
        <w:t>puisqu’il doit être en état hypnotique. C’est pourquoi, la voix occuperait</w:t>
      </w:r>
      <w:r w:rsidRPr="007D48D1">
        <w:t xml:space="preserve"> une place </w:t>
      </w:r>
      <w:r>
        <w:t xml:space="preserve">primordiale </w:t>
      </w:r>
      <w:r w:rsidRPr="007D48D1">
        <w:t>dans l’hypnose.</w:t>
      </w:r>
    </w:p>
    <w:p w:rsidR="00427B6D" w:rsidRDefault="00427B6D" w:rsidP="00427B6D">
      <w:pPr>
        <w:pStyle w:val="Standard"/>
        <w:jc w:val="both"/>
      </w:pPr>
      <w:r>
        <w:t xml:space="preserve">Même si la voix aurait une importance dans l'hypnose, ce n'est pas l'élément fondamental à cette pratique. En effet, d'autres paramètres entre en ligne de compte. D'après le docteur Quin, l'hypnose est une forme de communication, d'idées, de suggestions, basée sur le langage verbal, correspondant à une phrase contenant sujet verbe et complément, mais aussi, </w:t>
      </w:r>
      <w:proofErr w:type="spellStart"/>
      <w:r>
        <w:t>paraverbal</w:t>
      </w:r>
      <w:proofErr w:type="spellEnd"/>
      <w:r>
        <w:t xml:space="preserve">, qui est la manière de le dire et enfin, non verbal, caractérisé par la gestuelle corporelle et la posture. Le verbal représente 20% du message contrairement au </w:t>
      </w:r>
      <w:proofErr w:type="spellStart"/>
      <w:r>
        <w:t>paraverbal</w:t>
      </w:r>
      <w:proofErr w:type="spellEnd"/>
      <w:r>
        <w:t xml:space="preserve"> et non verbal, 80% du message.</w:t>
      </w:r>
    </w:p>
    <w:p w:rsidR="007E5C75" w:rsidRDefault="007E5C75" w:rsidP="00427B6D">
      <w:pPr>
        <w:pStyle w:val="Standard"/>
        <w:jc w:val="both"/>
      </w:pPr>
    </w:p>
    <w:p w:rsidR="007E5C75" w:rsidRDefault="007E5C75" w:rsidP="00427B6D">
      <w:pPr>
        <w:pStyle w:val="Standard"/>
        <w:jc w:val="both"/>
      </w:pPr>
    </w:p>
    <w:p w:rsidR="00427B6D" w:rsidRDefault="00427B6D" w:rsidP="00427B6D">
      <w:pPr>
        <w:pStyle w:val="Standard"/>
        <w:jc w:val="both"/>
      </w:pPr>
    </w:p>
    <w:p w:rsidR="007E5C75" w:rsidRDefault="007E5C75" w:rsidP="00427B6D">
      <w:pPr>
        <w:pStyle w:val="Standard"/>
        <w:jc w:val="both"/>
      </w:pPr>
    </w:p>
    <w:p w:rsidR="007E5C75" w:rsidRDefault="007E5C75" w:rsidP="00427B6D">
      <w:pPr>
        <w:pStyle w:val="Standard"/>
        <w:jc w:val="both"/>
      </w:pPr>
    </w:p>
    <w:p w:rsidR="007E5C75" w:rsidRDefault="00795E39" w:rsidP="00427B6D">
      <w:pPr>
        <w:pStyle w:val="Standard"/>
        <w:jc w:val="both"/>
      </w:pPr>
      <w:r>
        <w:tab/>
        <w:t>Nous tenons à remercier</w:t>
      </w:r>
      <w:r w:rsidR="00B75469">
        <w:t xml:space="preserve"> en particulier Monsieur QUIN, v</w:t>
      </w:r>
      <w:r>
        <w:t>ice-pré</w:t>
      </w:r>
      <w:r w:rsidRPr="00795E39">
        <w:t>sident</w:t>
      </w:r>
      <w:r>
        <w:t xml:space="preserve"> de l’Institut Milton Erickson de S</w:t>
      </w:r>
      <w:r w:rsidRPr="00795E39">
        <w:t>trasbourg</w:t>
      </w:r>
      <w:r>
        <w:t xml:space="preserve"> et médecin généraliste, hypnotiseur, d</w:t>
      </w:r>
      <w:r w:rsidR="00B75469">
        <w:t>’avoir bien voulu nous recevoir chaleureusement</w:t>
      </w:r>
      <w:r w:rsidR="00427B6D">
        <w:t>, de nous consacrer un moment  dans son emploi du temps bien chargé</w:t>
      </w:r>
      <w:r w:rsidR="00B75469">
        <w:t xml:space="preserve"> et d’avoir toujours </w:t>
      </w:r>
      <w:r>
        <w:t>été disponible</w:t>
      </w:r>
      <w:r w:rsidR="00B75469">
        <w:t xml:space="preserve"> pour nous</w:t>
      </w:r>
      <w:r>
        <w:t>. Nous remercions aussi Monsieur TRIPONEY, le professeur de physique, et enfin, toutes les personnes qui ont prêté leur voix pour notre enregistrement, et les personnes qui ont pris le temps de répondre à notre sondage.</w:t>
      </w:r>
    </w:p>
    <w:p w:rsidR="007E5C75" w:rsidRDefault="007E5C75" w:rsidP="007E5C75">
      <w:pPr>
        <w:pStyle w:val="Standard"/>
      </w:pPr>
    </w:p>
    <w:p w:rsidR="007E5C75" w:rsidRDefault="007E5C75" w:rsidP="007E5C75">
      <w:pPr>
        <w:pStyle w:val="Standard"/>
      </w:pPr>
    </w:p>
    <w:p w:rsidR="007E5C75" w:rsidRDefault="007E5C75" w:rsidP="007E5C75">
      <w:pPr>
        <w:pStyle w:val="Standard"/>
      </w:pPr>
    </w:p>
    <w:p w:rsidR="00192A5D" w:rsidRDefault="00192A5D" w:rsidP="007E5C75">
      <w:pPr>
        <w:pStyle w:val="Standard"/>
      </w:pPr>
    </w:p>
    <w:p w:rsidR="00192A5D" w:rsidRDefault="00192A5D" w:rsidP="007E5C75">
      <w:pPr>
        <w:pStyle w:val="Standard"/>
      </w:pPr>
    </w:p>
    <w:p w:rsidR="00192A5D" w:rsidRDefault="00192A5D" w:rsidP="007E5C75">
      <w:pPr>
        <w:pStyle w:val="Standard"/>
      </w:pPr>
    </w:p>
    <w:p w:rsidR="00192A5D" w:rsidRDefault="00192A5D" w:rsidP="007E5C75">
      <w:pPr>
        <w:pStyle w:val="Standard"/>
      </w:pPr>
    </w:p>
    <w:p w:rsidR="00192A5D" w:rsidRDefault="00192A5D" w:rsidP="007E5C75">
      <w:pPr>
        <w:pStyle w:val="Standard"/>
      </w:pPr>
    </w:p>
    <w:p w:rsidR="00192A5D" w:rsidRDefault="00192A5D" w:rsidP="007E5C75">
      <w:pPr>
        <w:pStyle w:val="Standard"/>
      </w:pPr>
    </w:p>
    <w:p w:rsidR="007E5C75" w:rsidRDefault="007E5C75" w:rsidP="007E5C75">
      <w:pPr>
        <w:pStyle w:val="Standard"/>
      </w:pPr>
    </w:p>
    <w:p w:rsidR="00427B6D" w:rsidRDefault="00427B6D">
      <w:pPr>
        <w:suppressAutoHyphens w:val="0"/>
      </w:pPr>
    </w:p>
    <w:p w:rsidR="005D47DA" w:rsidRDefault="00614702" w:rsidP="00614702">
      <w:pPr>
        <w:jc w:val="center"/>
      </w:pPr>
      <w:r>
        <w:rPr>
          <w:rFonts w:ascii="Times New Roman" w:hAnsi="Times New Roman" w:cs="Times New Roman"/>
          <w:b/>
          <w:sz w:val="50"/>
          <w:szCs w:val="50"/>
        </w:rPr>
        <w:lastRenderedPageBreak/>
        <w:t>Glossaire</w:t>
      </w:r>
    </w:p>
    <w:p w:rsidR="00B4727B" w:rsidRDefault="00B4727B"/>
    <w:p w:rsidR="00B4727B" w:rsidRDefault="002B5CDD" w:rsidP="00B4727B">
      <w:pPr>
        <w:jc w:val="both"/>
        <w:rPr>
          <w:rFonts w:ascii="Times New Roman" w:hAnsi="Times New Roman" w:cs="Times New Roman"/>
          <w:sz w:val="24"/>
          <w:szCs w:val="24"/>
        </w:rPr>
      </w:pPr>
      <w:r>
        <w:rPr>
          <w:rFonts w:ascii="Times New Roman" w:hAnsi="Times New Roman" w:cs="Times New Roman"/>
          <w:sz w:val="26"/>
          <w:szCs w:val="26"/>
          <w:u w:val="single"/>
        </w:rPr>
        <w:t>Etat hypnotique :</w:t>
      </w:r>
      <w:r w:rsidR="00B4727B">
        <w:t xml:space="preserve"> </w:t>
      </w:r>
      <w:r w:rsidR="00B4727B" w:rsidRPr="00D6123A">
        <w:rPr>
          <w:rFonts w:ascii="Times New Roman" w:hAnsi="Times New Roman" w:cs="Times New Roman"/>
          <w:sz w:val="24"/>
          <w:szCs w:val="24"/>
        </w:rPr>
        <w:t xml:space="preserve">état d’attention, </w:t>
      </w:r>
      <w:r w:rsidR="00B4727B">
        <w:rPr>
          <w:rFonts w:ascii="Times New Roman" w:hAnsi="Times New Roman" w:cs="Times New Roman"/>
          <w:sz w:val="24"/>
          <w:szCs w:val="24"/>
        </w:rPr>
        <w:t xml:space="preserve">de concentration focalisée. Il est </w:t>
      </w:r>
      <w:r w:rsidR="00B4727B" w:rsidRPr="00D6123A">
        <w:rPr>
          <w:rFonts w:ascii="Times New Roman" w:hAnsi="Times New Roman" w:cs="Times New Roman"/>
          <w:sz w:val="24"/>
          <w:szCs w:val="24"/>
        </w:rPr>
        <w:t>accompagné d’une diminution de la prise en compte des informations externes à l’organisme, en se « déconnectant du monde extérieur ». C’est un état de conscience modifié.</w:t>
      </w:r>
    </w:p>
    <w:p w:rsidR="00485CE0" w:rsidRPr="002B5CDD" w:rsidRDefault="00485CE0" w:rsidP="00B4727B">
      <w:pPr>
        <w:jc w:val="both"/>
        <w:rPr>
          <w:rStyle w:val="ht2"/>
          <w:rFonts w:ascii="Times New Roman" w:hAnsi="Times New Roman" w:cs="Times New Roman"/>
          <w:color w:val="1D1D1D"/>
          <w:sz w:val="24"/>
          <w:szCs w:val="24"/>
        </w:rPr>
      </w:pPr>
      <w:r w:rsidRPr="002B5CDD">
        <w:rPr>
          <w:rFonts w:ascii="Times New Roman" w:hAnsi="Times New Roman" w:cs="Times New Roman"/>
          <w:sz w:val="26"/>
          <w:szCs w:val="26"/>
          <w:u w:val="single"/>
        </w:rPr>
        <w:t>Expérience sensorielle :</w:t>
      </w:r>
      <w:r w:rsidRPr="002B5CDD">
        <w:rPr>
          <w:rFonts w:ascii="Times New Roman" w:hAnsi="Times New Roman" w:cs="Times New Roman"/>
          <w:sz w:val="24"/>
          <w:szCs w:val="24"/>
        </w:rPr>
        <w:t xml:space="preserve"> </w:t>
      </w:r>
      <w:r w:rsidR="002B5CDD" w:rsidRPr="002B5CDD">
        <w:rPr>
          <w:rFonts w:ascii="Times New Roman" w:hAnsi="Times New Roman" w:cs="Times New Roman"/>
          <w:sz w:val="24"/>
          <w:szCs w:val="24"/>
        </w:rPr>
        <w:t xml:space="preserve">expérience </w:t>
      </w:r>
      <w:r w:rsidRPr="002B5CDD">
        <w:rPr>
          <w:rFonts w:ascii="Times New Roman" w:hAnsi="Times New Roman" w:cs="Times New Roman"/>
          <w:sz w:val="24"/>
          <w:szCs w:val="24"/>
        </w:rPr>
        <w:t>q</w:t>
      </w:r>
      <w:r w:rsidRPr="002B5CDD">
        <w:rPr>
          <w:rStyle w:val="ht2"/>
          <w:rFonts w:ascii="Times New Roman" w:hAnsi="Times New Roman" w:cs="Times New Roman"/>
          <w:color w:val="1D1D1D"/>
          <w:sz w:val="24"/>
          <w:szCs w:val="24"/>
        </w:rPr>
        <w:t>ui se rapporte aux organes des sens</w:t>
      </w:r>
      <w:r w:rsidR="002B5CDD">
        <w:rPr>
          <w:rStyle w:val="ht2"/>
          <w:rFonts w:ascii="Times New Roman" w:hAnsi="Times New Roman" w:cs="Times New Roman"/>
          <w:color w:val="1D1D1D"/>
          <w:sz w:val="24"/>
          <w:szCs w:val="24"/>
        </w:rPr>
        <w:t>.</w:t>
      </w:r>
    </w:p>
    <w:p w:rsidR="002B5CDD" w:rsidRPr="002B5CDD" w:rsidRDefault="002B5CDD" w:rsidP="002B5CDD">
      <w:pPr>
        <w:suppressAutoHyphens w:val="0"/>
        <w:spacing w:after="0" w:line="240" w:lineRule="auto"/>
        <w:rPr>
          <w:rFonts w:ascii="Times New Roman" w:eastAsia="Times New Roman" w:hAnsi="Times New Roman" w:cs="Times New Roman"/>
          <w:sz w:val="24"/>
          <w:szCs w:val="24"/>
          <w:lang w:eastAsia="fr-FR"/>
        </w:rPr>
      </w:pPr>
      <w:r w:rsidRPr="002B5CDD">
        <w:rPr>
          <w:rFonts w:ascii="Times New Roman" w:eastAsia="Times New Roman" w:hAnsi="Times New Roman" w:cs="Times New Roman"/>
          <w:sz w:val="26"/>
          <w:szCs w:val="26"/>
          <w:u w:val="single"/>
        </w:rPr>
        <w:t>Suggestions :</w:t>
      </w:r>
      <w:r w:rsidRPr="002B5CDD">
        <w:rPr>
          <w:rFonts w:ascii="Times New Roman" w:eastAsia="Times New Roman" w:hAnsi="Times New Roman" w:cs="Times New Roman"/>
          <w:sz w:val="24"/>
          <w:szCs w:val="24"/>
        </w:rPr>
        <w:t xml:space="preserve"> moyens de communication pour mettre en place des conditions propices, de façon à ce que les individus ( les patients) puissent accomplir des choses qui existent dans leur répertoire de comportements, mais que l’on ne fait pas habituellement pour les obtenir à l’aide de contrôles volontaires et conscients.</w:t>
      </w:r>
    </w:p>
    <w:p w:rsidR="002B5CDD" w:rsidRPr="002B5CDD" w:rsidRDefault="002B5CDD" w:rsidP="00B4727B">
      <w:pPr>
        <w:jc w:val="both"/>
        <w:rPr>
          <w:rFonts w:ascii="Times New Roman" w:hAnsi="Times New Roman" w:cs="Times New Roman"/>
          <w:sz w:val="24"/>
          <w:szCs w:val="24"/>
        </w:rPr>
      </w:pPr>
    </w:p>
    <w:p w:rsidR="001B74C7" w:rsidRDefault="001B74C7">
      <w:pPr>
        <w:suppressAutoHyphens w:val="0"/>
        <w:rPr>
          <w:rFonts w:ascii="Times New Roman" w:hAnsi="Times New Roman" w:cs="Times New Roman"/>
          <w:b/>
          <w:sz w:val="50"/>
          <w:szCs w:val="50"/>
        </w:rPr>
      </w:pPr>
      <w:r>
        <w:rPr>
          <w:rFonts w:ascii="Times New Roman" w:hAnsi="Times New Roman" w:cs="Times New Roman"/>
          <w:b/>
          <w:sz w:val="50"/>
          <w:szCs w:val="50"/>
        </w:rPr>
        <w:br w:type="page"/>
      </w:r>
    </w:p>
    <w:p w:rsidR="00DA3B01" w:rsidRDefault="00DA3B01" w:rsidP="00A67B13">
      <w:pPr>
        <w:jc w:val="center"/>
        <w:rPr>
          <w:rFonts w:ascii="Times New Roman" w:hAnsi="Times New Roman" w:cs="Times New Roman"/>
          <w:b/>
          <w:sz w:val="50"/>
          <w:szCs w:val="50"/>
        </w:rPr>
      </w:pPr>
      <w:r w:rsidRPr="00DA3B01">
        <w:rPr>
          <w:rFonts w:ascii="Times New Roman" w:hAnsi="Times New Roman" w:cs="Times New Roman"/>
          <w:b/>
          <w:sz w:val="50"/>
          <w:szCs w:val="50"/>
        </w:rPr>
        <w:lastRenderedPageBreak/>
        <w:t>BIBLIOGRAPHIE</w:t>
      </w:r>
    </w:p>
    <w:p w:rsidR="00A67B13" w:rsidRPr="00A67B13" w:rsidRDefault="00A67B13" w:rsidP="00A67B13">
      <w:pPr>
        <w:jc w:val="center"/>
        <w:rPr>
          <w:rFonts w:ascii="Times New Roman" w:hAnsi="Times New Roman" w:cs="Times New Roman"/>
          <w:b/>
          <w:sz w:val="50"/>
          <w:szCs w:val="50"/>
        </w:rPr>
      </w:pPr>
    </w:p>
    <w:p w:rsidR="00A67B13" w:rsidRDefault="00CB1438" w:rsidP="00A67B13">
      <w:pPr>
        <w:spacing w:before="40" w:after="0"/>
        <w:rPr>
          <w:rFonts w:ascii="Times New Roman" w:hAnsi="Times New Roman" w:cs="Times New Roman"/>
          <w:sz w:val="24"/>
          <w:szCs w:val="24"/>
          <w:u w:val="single"/>
        </w:rPr>
      </w:pPr>
      <w:r w:rsidRPr="00CB1438">
        <w:rPr>
          <w:rFonts w:ascii="Times New Roman" w:hAnsi="Times New Roman" w:cs="Times New Roman"/>
          <w:sz w:val="24"/>
          <w:szCs w:val="24"/>
          <w:u w:val="single"/>
        </w:rPr>
        <w:t xml:space="preserve">Références libraires : </w:t>
      </w:r>
    </w:p>
    <w:p w:rsidR="00CB1438" w:rsidRDefault="00657F62" w:rsidP="00A67B13">
      <w:pPr>
        <w:spacing w:after="0"/>
        <w:rPr>
          <w:rFonts w:ascii="Times New Roman" w:hAnsi="Times New Roman" w:cs="Times New Roman"/>
          <w:i/>
        </w:rPr>
      </w:pPr>
      <w:r w:rsidRPr="00657F62">
        <w:rPr>
          <w:rFonts w:ascii="Times New Roman" w:hAnsi="Times New Roman" w:cs="Times New Roman"/>
        </w:rPr>
        <w:t xml:space="preserve">*D.MICHAUX, </w:t>
      </w:r>
      <w:r w:rsidRPr="00657F62">
        <w:rPr>
          <w:rFonts w:ascii="Times New Roman" w:hAnsi="Times New Roman" w:cs="Times New Roman"/>
          <w:i/>
        </w:rPr>
        <w:t>Hypnose, langage et communication</w:t>
      </w:r>
      <w:r w:rsidR="002519D5">
        <w:rPr>
          <w:rFonts w:ascii="Times New Roman" w:hAnsi="Times New Roman" w:cs="Times New Roman"/>
          <w:i/>
        </w:rPr>
        <w:tab/>
      </w:r>
      <w:r w:rsidR="002519D5">
        <w:rPr>
          <w:rFonts w:ascii="Times New Roman" w:hAnsi="Times New Roman" w:cs="Times New Roman"/>
          <w:i/>
        </w:rPr>
        <w:tab/>
      </w:r>
      <w:r w:rsidR="002519D5">
        <w:rPr>
          <w:rFonts w:ascii="Times New Roman" w:hAnsi="Times New Roman" w:cs="Times New Roman"/>
          <w:i/>
        </w:rPr>
        <w:tab/>
      </w:r>
      <w:r w:rsidR="002519D5">
        <w:rPr>
          <w:rFonts w:ascii="Times New Roman" w:hAnsi="Times New Roman" w:cs="Times New Roman"/>
          <w:i/>
        </w:rPr>
        <w:tab/>
      </w:r>
      <w:r w:rsidR="002519D5">
        <w:rPr>
          <w:rFonts w:ascii="Times New Roman" w:hAnsi="Times New Roman" w:cs="Times New Roman"/>
          <w:i/>
        </w:rPr>
        <w:tab/>
      </w:r>
    </w:p>
    <w:p w:rsidR="00657F62" w:rsidRDefault="00657F62" w:rsidP="00A67B13">
      <w:pPr>
        <w:spacing w:after="120"/>
        <w:rPr>
          <w:rFonts w:ascii="Times New Roman" w:hAnsi="Times New Roman" w:cs="Times New Roman"/>
        </w:rPr>
      </w:pPr>
      <w:r>
        <w:rPr>
          <w:rFonts w:ascii="Times New Roman" w:hAnsi="Times New Roman" w:cs="Times New Roman"/>
        </w:rPr>
        <w:t>Imago, 1998</w:t>
      </w:r>
    </w:p>
    <w:p w:rsidR="002519D5" w:rsidRDefault="002519D5" w:rsidP="002519D5">
      <w:pPr>
        <w:spacing w:after="0"/>
        <w:rPr>
          <w:rFonts w:ascii="Times New Roman" w:hAnsi="Times New Roman" w:cs="Times New Roman"/>
          <w:i/>
        </w:rPr>
      </w:pPr>
      <w:r>
        <w:rPr>
          <w:rFonts w:ascii="Times New Roman" w:hAnsi="Times New Roman" w:cs="Times New Roman"/>
        </w:rPr>
        <w:t xml:space="preserve">*S.CAVALLO, </w:t>
      </w:r>
      <w:r w:rsidRPr="002519D5">
        <w:rPr>
          <w:rFonts w:ascii="Times New Roman" w:hAnsi="Times New Roman" w:cs="Times New Roman"/>
          <w:i/>
        </w:rPr>
        <w:t>Qu’est-ce que l’inconscient ?</w:t>
      </w:r>
      <w:r>
        <w:rPr>
          <w:rFonts w:ascii="Times New Roman" w:hAnsi="Times New Roman" w:cs="Times New Roman"/>
          <w:i/>
        </w:rPr>
        <w:t xml:space="preserve"> </w:t>
      </w:r>
      <w:r w:rsidRPr="002519D5">
        <w:rPr>
          <w:rFonts w:ascii="Times New Roman" w:hAnsi="Times New Roman" w:cs="Times New Roman"/>
          <w:i/>
          <w:sz w:val="20"/>
          <w:szCs w:val="20"/>
        </w:rPr>
        <w:t>(et comment changer votre vie en 5 minutes par jour)</w:t>
      </w:r>
    </w:p>
    <w:p w:rsidR="002519D5" w:rsidRPr="002519D5" w:rsidRDefault="002519D5" w:rsidP="002519D5">
      <w:pPr>
        <w:spacing w:after="0"/>
        <w:rPr>
          <w:rFonts w:ascii="Times New Roman" w:hAnsi="Times New Roman" w:cs="Times New Roman"/>
        </w:rPr>
      </w:pPr>
      <w:r>
        <w:rPr>
          <w:rFonts w:ascii="Times New Roman" w:hAnsi="Times New Roman" w:cs="Times New Roman"/>
        </w:rPr>
        <w:t>Editions de la main bleue, 2013</w:t>
      </w:r>
    </w:p>
    <w:p w:rsidR="00833830" w:rsidRDefault="00833830" w:rsidP="00833830">
      <w:pPr>
        <w:spacing w:after="40"/>
        <w:rPr>
          <w:rFonts w:ascii="Times New Roman" w:hAnsi="Times New Roman" w:cs="Times New Roman"/>
          <w:b/>
          <w:sz w:val="26"/>
          <w:szCs w:val="26"/>
        </w:rPr>
      </w:pPr>
    </w:p>
    <w:p w:rsidR="00AE0556" w:rsidRPr="00CB1438" w:rsidRDefault="00AE0556" w:rsidP="00A67B13">
      <w:pPr>
        <w:spacing w:after="40"/>
        <w:rPr>
          <w:rFonts w:ascii="Times New Roman" w:hAnsi="Times New Roman" w:cs="Times New Roman"/>
          <w:sz w:val="24"/>
          <w:szCs w:val="24"/>
          <w:u w:val="single"/>
        </w:rPr>
      </w:pPr>
      <w:r w:rsidRPr="00CB1438">
        <w:rPr>
          <w:rFonts w:ascii="Times New Roman" w:hAnsi="Times New Roman" w:cs="Times New Roman"/>
          <w:sz w:val="24"/>
          <w:szCs w:val="24"/>
          <w:u w:val="single"/>
        </w:rPr>
        <w:t>Références périodiques :</w:t>
      </w:r>
    </w:p>
    <w:p w:rsidR="00AE0556" w:rsidRPr="00D34776" w:rsidRDefault="002519D5" w:rsidP="00D34776">
      <w:pPr>
        <w:spacing w:after="0"/>
        <w:rPr>
          <w:rFonts w:ascii="Times New Roman" w:hAnsi="Times New Roman" w:cs="Times New Roman"/>
        </w:rPr>
      </w:pPr>
      <w:r w:rsidRPr="00D34776">
        <w:rPr>
          <w:rFonts w:ascii="Times New Roman" w:hAnsi="Times New Roman" w:cs="Times New Roman"/>
          <w:sz w:val="24"/>
          <w:szCs w:val="24"/>
        </w:rPr>
        <w:t>*</w:t>
      </w:r>
      <w:r w:rsidRPr="00D34776">
        <w:rPr>
          <w:rFonts w:ascii="Times New Roman" w:hAnsi="Times New Roman" w:cs="Times New Roman"/>
        </w:rPr>
        <w:t>FRATELLINI, Cécile. L’hypnose, thérapie d’avenir ?</w:t>
      </w:r>
    </w:p>
    <w:p w:rsidR="00D34776" w:rsidRPr="00D34776" w:rsidRDefault="00D34776" w:rsidP="00D34776">
      <w:pPr>
        <w:spacing w:after="0"/>
        <w:rPr>
          <w:rFonts w:ascii="Times New Roman" w:hAnsi="Times New Roman" w:cs="Times New Roman"/>
        </w:rPr>
      </w:pPr>
      <w:r w:rsidRPr="00D34776">
        <w:rPr>
          <w:rFonts w:ascii="Times New Roman" w:hAnsi="Times New Roman" w:cs="Times New Roman"/>
        </w:rPr>
        <w:t>Essentiel santé magazine, Novembre 2015, n°40, page 6-7</w:t>
      </w:r>
    </w:p>
    <w:p w:rsidR="00AE0556" w:rsidRPr="00AE0556" w:rsidRDefault="00AE0556" w:rsidP="00833830">
      <w:pPr>
        <w:spacing w:after="40"/>
        <w:rPr>
          <w:rFonts w:ascii="Times New Roman" w:hAnsi="Times New Roman" w:cs="Times New Roman"/>
          <w:b/>
          <w:sz w:val="26"/>
          <w:szCs w:val="26"/>
        </w:rPr>
      </w:pPr>
    </w:p>
    <w:p w:rsidR="00DA3B01" w:rsidRPr="00CB1438" w:rsidRDefault="00DA3B01" w:rsidP="00A67B13">
      <w:pPr>
        <w:spacing w:after="40"/>
        <w:rPr>
          <w:rFonts w:ascii="Times New Roman" w:hAnsi="Times New Roman" w:cs="Times New Roman"/>
          <w:sz w:val="24"/>
          <w:szCs w:val="24"/>
          <w:u w:val="single"/>
        </w:rPr>
      </w:pPr>
      <w:r w:rsidRPr="00CB1438">
        <w:rPr>
          <w:rFonts w:ascii="Times New Roman" w:hAnsi="Times New Roman" w:cs="Times New Roman"/>
          <w:sz w:val="24"/>
          <w:szCs w:val="24"/>
          <w:u w:val="single"/>
        </w:rPr>
        <w:t>Références électroniques :</w:t>
      </w:r>
    </w:p>
    <w:p w:rsidR="00DA3B01" w:rsidRPr="00833830" w:rsidRDefault="00DA3B01" w:rsidP="00E55D2B">
      <w:pPr>
        <w:spacing w:after="0"/>
        <w:rPr>
          <w:rFonts w:ascii="Times New Roman" w:hAnsi="Times New Roman" w:cs="Times New Roman"/>
          <w:i/>
        </w:rPr>
      </w:pPr>
      <w:r w:rsidRPr="00833830">
        <w:rPr>
          <w:rFonts w:ascii="Times New Roman" w:hAnsi="Times New Roman" w:cs="Times New Roman"/>
        </w:rPr>
        <w:t>*Dr Eliz</w:t>
      </w:r>
      <w:r w:rsidR="002519D5" w:rsidRPr="00833830">
        <w:rPr>
          <w:rFonts w:ascii="Times New Roman" w:hAnsi="Times New Roman" w:cs="Times New Roman"/>
        </w:rPr>
        <w:t>abeth FESNEL. Phoniatre Paris [E</w:t>
      </w:r>
      <w:r w:rsidR="00833830" w:rsidRPr="00833830">
        <w:rPr>
          <w:rFonts w:ascii="Times New Roman" w:hAnsi="Times New Roman" w:cs="Times New Roman"/>
        </w:rPr>
        <w:t xml:space="preserve">n ligne]. </w:t>
      </w:r>
      <w:r w:rsidR="00833830" w:rsidRPr="00833830">
        <w:rPr>
          <w:rFonts w:ascii="Times New Roman" w:hAnsi="Times New Roman" w:cs="Times New Roman"/>
        </w:rPr>
        <w:tab/>
      </w:r>
      <w:r w:rsidR="00833830" w:rsidRPr="00833830">
        <w:rPr>
          <w:rFonts w:ascii="Times New Roman" w:hAnsi="Times New Roman" w:cs="Times New Roman"/>
        </w:rPr>
        <w:tab/>
      </w:r>
      <w:r w:rsidR="00833830" w:rsidRPr="00833830">
        <w:rPr>
          <w:rFonts w:ascii="Times New Roman" w:hAnsi="Times New Roman" w:cs="Times New Roman"/>
        </w:rPr>
        <w:tab/>
      </w:r>
      <w:r w:rsidR="00833830" w:rsidRPr="00833830">
        <w:rPr>
          <w:rFonts w:ascii="Times New Roman" w:hAnsi="Times New Roman" w:cs="Times New Roman"/>
        </w:rPr>
        <w:tab/>
      </w:r>
      <w:r w:rsidRPr="00833830">
        <w:rPr>
          <w:rFonts w:ascii="Times New Roman" w:hAnsi="Times New Roman" w:cs="Times New Roman"/>
          <w:i/>
        </w:rPr>
        <w:t>Consulté le</w:t>
      </w:r>
      <w:r w:rsidR="00833830" w:rsidRPr="00833830">
        <w:rPr>
          <w:rFonts w:ascii="Times New Roman" w:hAnsi="Times New Roman" w:cs="Times New Roman"/>
          <w:i/>
        </w:rPr>
        <w:t xml:space="preserve"> 19/11/15</w:t>
      </w:r>
    </w:p>
    <w:p w:rsidR="00DA3B01" w:rsidRPr="00833830" w:rsidRDefault="00DA3B01" w:rsidP="00A67B13">
      <w:pPr>
        <w:spacing w:after="120"/>
        <w:rPr>
          <w:rFonts w:ascii="Times New Roman" w:hAnsi="Times New Roman" w:cs="Times New Roman"/>
        </w:rPr>
      </w:pPr>
      <w:r w:rsidRPr="00833830">
        <w:rPr>
          <w:rFonts w:ascii="Times New Roman" w:hAnsi="Times New Roman" w:cs="Times New Roman"/>
        </w:rPr>
        <w:t>http://laboratoiredelavoix.com/phoniatrie/</w:t>
      </w:r>
    </w:p>
    <w:p w:rsidR="00DA3B01" w:rsidRPr="00833830" w:rsidRDefault="00DA3B01" w:rsidP="00E55D2B">
      <w:pPr>
        <w:spacing w:after="0"/>
        <w:rPr>
          <w:rFonts w:ascii="Times New Roman" w:hAnsi="Times New Roman" w:cs="Times New Roman"/>
        </w:rPr>
      </w:pPr>
      <w:r w:rsidRPr="00833830">
        <w:rPr>
          <w:rFonts w:ascii="Times New Roman" w:hAnsi="Times New Roman" w:cs="Times New Roman"/>
        </w:rPr>
        <w:t>*IRCAM centre POMP</w:t>
      </w:r>
      <w:r w:rsidR="002519D5" w:rsidRPr="00833830">
        <w:rPr>
          <w:rFonts w:ascii="Times New Roman" w:hAnsi="Times New Roman" w:cs="Times New Roman"/>
        </w:rPr>
        <w:t>IDOU. La voix et l’ordinateur [E</w:t>
      </w:r>
      <w:r w:rsidRPr="00833830">
        <w:rPr>
          <w:rFonts w:ascii="Times New Roman" w:hAnsi="Times New Roman" w:cs="Times New Roman"/>
        </w:rPr>
        <w:t>n ligne] Par</w:t>
      </w:r>
      <w:r w:rsidR="00833830" w:rsidRPr="00833830">
        <w:rPr>
          <w:rFonts w:ascii="Times New Roman" w:hAnsi="Times New Roman" w:cs="Times New Roman"/>
        </w:rPr>
        <w:t xml:space="preserve">is. </w:t>
      </w:r>
      <w:r w:rsidR="00833830" w:rsidRPr="00833830">
        <w:rPr>
          <w:rFonts w:ascii="Times New Roman" w:hAnsi="Times New Roman" w:cs="Times New Roman"/>
        </w:rPr>
        <w:tab/>
      </w:r>
      <w:r w:rsidR="00833830" w:rsidRPr="00833830">
        <w:rPr>
          <w:rFonts w:ascii="Times New Roman" w:hAnsi="Times New Roman" w:cs="Times New Roman"/>
        </w:rPr>
        <w:tab/>
      </w:r>
      <w:r w:rsidRPr="00833830">
        <w:rPr>
          <w:rFonts w:ascii="Times New Roman" w:hAnsi="Times New Roman" w:cs="Times New Roman"/>
          <w:i/>
        </w:rPr>
        <w:t>Consulté le</w:t>
      </w:r>
      <w:r w:rsidR="00833830" w:rsidRPr="00833830">
        <w:rPr>
          <w:rFonts w:ascii="Times New Roman" w:hAnsi="Times New Roman" w:cs="Times New Roman"/>
          <w:i/>
        </w:rPr>
        <w:t xml:space="preserve"> 10/12/15</w:t>
      </w:r>
    </w:p>
    <w:p w:rsidR="00DA3B01" w:rsidRPr="00833830" w:rsidRDefault="00DA3B01" w:rsidP="00A67B13">
      <w:pPr>
        <w:spacing w:after="120"/>
        <w:rPr>
          <w:rFonts w:ascii="Times New Roman" w:hAnsi="Times New Roman" w:cs="Times New Roman"/>
        </w:rPr>
      </w:pPr>
      <w:r w:rsidRPr="00833830">
        <w:rPr>
          <w:rFonts w:ascii="Times New Roman" w:hAnsi="Times New Roman" w:cs="Times New Roman"/>
        </w:rPr>
        <w:t>http://mediatheque.ircam.fr/sites/voix/index.html</w:t>
      </w:r>
    </w:p>
    <w:p w:rsidR="008F1D63" w:rsidRPr="00833830" w:rsidRDefault="00E55D2B" w:rsidP="00E55D2B">
      <w:pPr>
        <w:spacing w:after="0"/>
        <w:rPr>
          <w:rFonts w:ascii="Times New Roman" w:hAnsi="Times New Roman" w:cs="Times New Roman"/>
        </w:rPr>
      </w:pPr>
      <w:r w:rsidRPr="00833830">
        <w:rPr>
          <w:rFonts w:ascii="Times New Roman" w:hAnsi="Times New Roman" w:cs="Times New Roman"/>
        </w:rPr>
        <w:t xml:space="preserve">*Caroline </w:t>
      </w:r>
      <w:proofErr w:type="spellStart"/>
      <w:r w:rsidRPr="00833830">
        <w:rPr>
          <w:rFonts w:ascii="Times New Roman" w:hAnsi="Times New Roman" w:cs="Times New Roman"/>
        </w:rPr>
        <w:t>Lachowsky</w:t>
      </w:r>
      <w:proofErr w:type="spellEnd"/>
      <w:r w:rsidRPr="00833830">
        <w:rPr>
          <w:rFonts w:ascii="Times New Roman" w:hAnsi="Times New Roman" w:cs="Times New Roman"/>
        </w:rPr>
        <w:t xml:space="preserve">. 22 janvier 2014. Autour de la question : </w:t>
      </w:r>
    </w:p>
    <w:p w:rsidR="00E55D2B" w:rsidRPr="00833830" w:rsidRDefault="00E55D2B" w:rsidP="00E55D2B">
      <w:pPr>
        <w:spacing w:after="0"/>
        <w:rPr>
          <w:rFonts w:ascii="Times New Roman" w:hAnsi="Times New Roman" w:cs="Times New Roman"/>
        </w:rPr>
      </w:pPr>
      <w:r w:rsidRPr="00833830">
        <w:rPr>
          <w:rFonts w:ascii="Times New Roman" w:hAnsi="Times New Roman" w:cs="Times New Roman"/>
        </w:rPr>
        <w:t>Comment fonctionne l</w:t>
      </w:r>
      <w:r w:rsidR="008F1D63" w:rsidRPr="00833830">
        <w:rPr>
          <w:rFonts w:ascii="Times New Roman" w:hAnsi="Times New Roman" w:cs="Times New Roman"/>
        </w:rPr>
        <w:t>a voix ? [</w:t>
      </w:r>
      <w:r w:rsidR="002519D5" w:rsidRPr="00833830">
        <w:rPr>
          <w:rFonts w:ascii="Times New Roman" w:hAnsi="Times New Roman" w:cs="Times New Roman"/>
        </w:rPr>
        <w:t>En</w:t>
      </w:r>
      <w:r w:rsidR="00833830" w:rsidRPr="00833830">
        <w:rPr>
          <w:rFonts w:ascii="Times New Roman" w:hAnsi="Times New Roman" w:cs="Times New Roman"/>
        </w:rPr>
        <w:t xml:space="preserve"> ligne]. </w:t>
      </w:r>
      <w:r w:rsidR="00833830" w:rsidRPr="00833830">
        <w:rPr>
          <w:rFonts w:ascii="Times New Roman" w:hAnsi="Times New Roman" w:cs="Times New Roman"/>
        </w:rPr>
        <w:tab/>
      </w:r>
      <w:r w:rsidR="00833830" w:rsidRPr="00833830">
        <w:rPr>
          <w:rFonts w:ascii="Times New Roman" w:hAnsi="Times New Roman" w:cs="Times New Roman"/>
        </w:rPr>
        <w:tab/>
      </w:r>
      <w:r w:rsidR="00833830" w:rsidRPr="00833830">
        <w:rPr>
          <w:rFonts w:ascii="Times New Roman" w:hAnsi="Times New Roman" w:cs="Times New Roman"/>
        </w:rPr>
        <w:tab/>
      </w:r>
      <w:r w:rsidR="00833830" w:rsidRPr="00833830">
        <w:rPr>
          <w:rFonts w:ascii="Times New Roman" w:hAnsi="Times New Roman" w:cs="Times New Roman"/>
        </w:rPr>
        <w:tab/>
      </w:r>
      <w:r w:rsidR="00833830" w:rsidRPr="00833830">
        <w:rPr>
          <w:rFonts w:ascii="Times New Roman" w:hAnsi="Times New Roman" w:cs="Times New Roman"/>
        </w:rPr>
        <w:tab/>
      </w:r>
      <w:r w:rsidRPr="00833830">
        <w:rPr>
          <w:rFonts w:ascii="Times New Roman" w:hAnsi="Times New Roman" w:cs="Times New Roman"/>
          <w:i/>
        </w:rPr>
        <w:t>Consulté le</w:t>
      </w:r>
      <w:r w:rsidRPr="00833830">
        <w:rPr>
          <w:rFonts w:ascii="Times New Roman" w:hAnsi="Times New Roman" w:cs="Times New Roman"/>
        </w:rPr>
        <w:t xml:space="preserve"> </w:t>
      </w:r>
      <w:r w:rsidR="00833830" w:rsidRPr="00833830">
        <w:rPr>
          <w:rFonts w:ascii="Times New Roman" w:hAnsi="Times New Roman" w:cs="Times New Roman"/>
        </w:rPr>
        <w:t>17/12/15</w:t>
      </w:r>
    </w:p>
    <w:p w:rsidR="00E55D2B" w:rsidRPr="00833830" w:rsidRDefault="00E55D2B" w:rsidP="00A67B13">
      <w:pPr>
        <w:spacing w:after="120"/>
        <w:rPr>
          <w:rFonts w:ascii="Times New Roman" w:hAnsi="Times New Roman" w:cs="Times New Roman"/>
        </w:rPr>
      </w:pPr>
      <w:r w:rsidRPr="00833830">
        <w:rPr>
          <w:rFonts w:ascii="Times New Roman" w:hAnsi="Times New Roman" w:cs="Times New Roman"/>
        </w:rPr>
        <w:t>http://www.rfi.fr/emission/20140122-1-comment-fonctionne-voix</w:t>
      </w:r>
    </w:p>
    <w:p w:rsidR="00833830" w:rsidRPr="00833830" w:rsidRDefault="00E55D2B" w:rsidP="00E55D2B">
      <w:pPr>
        <w:spacing w:after="0"/>
        <w:rPr>
          <w:rFonts w:ascii="Times New Roman" w:hAnsi="Times New Roman" w:cs="Times New Roman"/>
        </w:rPr>
      </w:pPr>
      <w:r w:rsidRPr="00833830">
        <w:rPr>
          <w:rFonts w:ascii="Times New Roman" w:hAnsi="Times New Roman" w:cs="Times New Roman"/>
        </w:rPr>
        <w:t xml:space="preserve">*L’équipe du chanteur moderne. 2008. </w:t>
      </w:r>
    </w:p>
    <w:p w:rsidR="00E55D2B" w:rsidRPr="00833830" w:rsidRDefault="00E55D2B" w:rsidP="00E55D2B">
      <w:pPr>
        <w:spacing w:after="0"/>
        <w:rPr>
          <w:rFonts w:ascii="Times New Roman" w:hAnsi="Times New Roman" w:cs="Times New Roman"/>
        </w:rPr>
      </w:pPr>
      <w:r w:rsidRPr="00833830">
        <w:rPr>
          <w:rFonts w:ascii="Times New Roman" w:hAnsi="Times New Roman" w:cs="Times New Roman"/>
        </w:rPr>
        <w:t>Comment fonctionne ma voix ? [</w:t>
      </w:r>
      <w:r w:rsidR="002519D5" w:rsidRPr="00833830">
        <w:rPr>
          <w:rFonts w:ascii="Times New Roman" w:hAnsi="Times New Roman" w:cs="Times New Roman"/>
        </w:rPr>
        <w:t>En</w:t>
      </w:r>
      <w:r w:rsidR="00833830" w:rsidRPr="00833830">
        <w:rPr>
          <w:rFonts w:ascii="Times New Roman" w:hAnsi="Times New Roman" w:cs="Times New Roman"/>
        </w:rPr>
        <w:t xml:space="preserve"> ligne].</w:t>
      </w:r>
      <w:r w:rsidR="00833830" w:rsidRPr="00833830">
        <w:rPr>
          <w:rFonts w:ascii="Times New Roman" w:hAnsi="Times New Roman" w:cs="Times New Roman"/>
        </w:rPr>
        <w:tab/>
      </w:r>
      <w:r w:rsidR="00833830" w:rsidRPr="00833830">
        <w:rPr>
          <w:rFonts w:ascii="Times New Roman" w:hAnsi="Times New Roman" w:cs="Times New Roman"/>
        </w:rPr>
        <w:tab/>
      </w:r>
      <w:r w:rsidR="00833830" w:rsidRPr="00833830">
        <w:rPr>
          <w:rFonts w:ascii="Times New Roman" w:hAnsi="Times New Roman" w:cs="Times New Roman"/>
        </w:rPr>
        <w:tab/>
      </w:r>
      <w:r w:rsidR="00833830" w:rsidRPr="00833830">
        <w:rPr>
          <w:rFonts w:ascii="Times New Roman" w:hAnsi="Times New Roman" w:cs="Times New Roman"/>
        </w:rPr>
        <w:tab/>
      </w:r>
      <w:r w:rsidR="00833830" w:rsidRPr="00833830">
        <w:rPr>
          <w:rFonts w:ascii="Times New Roman" w:hAnsi="Times New Roman" w:cs="Times New Roman"/>
        </w:rPr>
        <w:tab/>
        <w:t xml:space="preserve"> </w:t>
      </w:r>
      <w:r w:rsidRPr="00833830">
        <w:rPr>
          <w:rFonts w:ascii="Times New Roman" w:hAnsi="Times New Roman" w:cs="Times New Roman"/>
          <w:i/>
        </w:rPr>
        <w:t>Consulté le</w:t>
      </w:r>
      <w:r w:rsidR="00833830" w:rsidRPr="00833830">
        <w:rPr>
          <w:rFonts w:ascii="Times New Roman" w:hAnsi="Times New Roman" w:cs="Times New Roman"/>
          <w:i/>
        </w:rPr>
        <w:t xml:space="preserve"> 17/12/15</w:t>
      </w:r>
    </w:p>
    <w:p w:rsidR="00E55D2B" w:rsidRPr="00833830" w:rsidRDefault="00E55D2B" w:rsidP="00A67B13">
      <w:pPr>
        <w:spacing w:after="120"/>
        <w:rPr>
          <w:rFonts w:ascii="Times New Roman" w:hAnsi="Times New Roman" w:cs="Times New Roman"/>
        </w:rPr>
      </w:pPr>
      <w:r w:rsidRPr="00833830">
        <w:rPr>
          <w:rFonts w:ascii="Times New Roman" w:hAnsi="Times New Roman" w:cs="Times New Roman"/>
        </w:rPr>
        <w:t xml:space="preserve">http://www.chanteurmoderne.com/comment-fonctionne-ma-voix.html </w:t>
      </w:r>
    </w:p>
    <w:p w:rsidR="00833830" w:rsidRPr="00833830" w:rsidRDefault="00E55D2B" w:rsidP="00E55D2B">
      <w:pPr>
        <w:spacing w:after="0"/>
        <w:rPr>
          <w:rFonts w:ascii="Times New Roman" w:hAnsi="Times New Roman" w:cs="Times New Roman"/>
        </w:rPr>
      </w:pPr>
      <w:r w:rsidRPr="00833830">
        <w:rPr>
          <w:rFonts w:ascii="Times New Roman" w:hAnsi="Times New Roman" w:cs="Times New Roman"/>
        </w:rPr>
        <w:t xml:space="preserve">*INSERM. 21 juin 2006. </w:t>
      </w:r>
    </w:p>
    <w:p w:rsidR="00E55D2B" w:rsidRPr="00833830" w:rsidRDefault="00833830" w:rsidP="00E55D2B">
      <w:pPr>
        <w:spacing w:after="0"/>
        <w:rPr>
          <w:rFonts w:ascii="Times New Roman" w:hAnsi="Times New Roman" w:cs="Times New Roman"/>
        </w:rPr>
      </w:pPr>
      <w:r w:rsidRPr="00833830">
        <w:rPr>
          <w:rFonts w:ascii="Times New Roman" w:hAnsi="Times New Roman" w:cs="Times New Roman"/>
        </w:rPr>
        <w:t xml:space="preserve">Action et langage : </w:t>
      </w:r>
      <w:r w:rsidR="00E55D2B" w:rsidRPr="00833830">
        <w:rPr>
          <w:rFonts w:ascii="Times New Roman" w:hAnsi="Times New Roman" w:cs="Times New Roman"/>
        </w:rPr>
        <w:t>une même zone du cerveau aux</w:t>
      </w:r>
      <w:r w:rsidRPr="00833830">
        <w:rPr>
          <w:rFonts w:ascii="Times New Roman" w:hAnsi="Times New Roman" w:cs="Times New Roman"/>
        </w:rPr>
        <w:t xml:space="preserve"> commandes [en ligne]. </w:t>
      </w:r>
      <w:r w:rsidRPr="00833830">
        <w:rPr>
          <w:rFonts w:ascii="Times New Roman" w:hAnsi="Times New Roman" w:cs="Times New Roman"/>
        </w:rPr>
        <w:tab/>
      </w:r>
      <w:r w:rsidR="00E55D2B" w:rsidRPr="00833830">
        <w:rPr>
          <w:rFonts w:ascii="Times New Roman" w:hAnsi="Times New Roman" w:cs="Times New Roman"/>
          <w:i/>
        </w:rPr>
        <w:t>Consulté le</w:t>
      </w:r>
      <w:r w:rsidRPr="00833830">
        <w:rPr>
          <w:rFonts w:ascii="Times New Roman" w:hAnsi="Times New Roman" w:cs="Times New Roman"/>
          <w:i/>
        </w:rPr>
        <w:t xml:space="preserve"> 07/01/16</w:t>
      </w:r>
    </w:p>
    <w:p w:rsidR="00E55D2B" w:rsidRPr="00833830" w:rsidRDefault="00E55D2B" w:rsidP="00A67B13">
      <w:pPr>
        <w:spacing w:after="120"/>
        <w:rPr>
          <w:rFonts w:ascii="Times New Roman" w:hAnsi="Times New Roman" w:cs="Times New Roman"/>
        </w:rPr>
      </w:pPr>
      <w:r w:rsidRPr="00833830">
        <w:rPr>
          <w:rFonts w:ascii="Times New Roman" w:hAnsi="Times New Roman" w:cs="Times New Roman"/>
        </w:rPr>
        <w:t>http://www.futura-sciences.com/magazines/sante/infos/actu/d/vie-action-langage-meme-zone-cerveau-commandes-9139/</w:t>
      </w:r>
    </w:p>
    <w:p w:rsidR="002519D5" w:rsidRPr="00833830" w:rsidRDefault="00E55D2B" w:rsidP="00E55D2B">
      <w:pPr>
        <w:spacing w:after="0"/>
        <w:rPr>
          <w:rFonts w:ascii="Times New Roman" w:hAnsi="Times New Roman" w:cs="Times New Roman"/>
        </w:rPr>
      </w:pPr>
      <w:r w:rsidRPr="00833830">
        <w:rPr>
          <w:rFonts w:ascii="Times New Roman" w:hAnsi="Times New Roman" w:cs="Times New Roman"/>
        </w:rPr>
        <w:t>*Bruno DUBUC. 2002. Broca, Wernicke e</w:t>
      </w:r>
      <w:r w:rsidR="002519D5" w:rsidRPr="00833830">
        <w:rPr>
          <w:rFonts w:ascii="Times New Roman" w:hAnsi="Times New Roman" w:cs="Times New Roman"/>
        </w:rPr>
        <w:t>t les autres aires du langage [E</w:t>
      </w:r>
      <w:r w:rsidRPr="00833830">
        <w:rPr>
          <w:rFonts w:ascii="Times New Roman" w:hAnsi="Times New Roman" w:cs="Times New Roman"/>
        </w:rPr>
        <w:t xml:space="preserve">n ligne]. </w:t>
      </w:r>
    </w:p>
    <w:p w:rsidR="00E55D2B" w:rsidRPr="00833830" w:rsidRDefault="00E55D2B" w:rsidP="00E55D2B">
      <w:pPr>
        <w:spacing w:after="0"/>
        <w:rPr>
          <w:rFonts w:ascii="Times New Roman" w:hAnsi="Times New Roman" w:cs="Times New Roman"/>
        </w:rPr>
      </w:pPr>
      <w:r w:rsidRPr="00833830">
        <w:rPr>
          <w:rFonts w:ascii="Times New Roman" w:hAnsi="Times New Roman" w:cs="Times New Roman"/>
        </w:rPr>
        <w:t>Le cervea</w:t>
      </w:r>
      <w:r w:rsidR="00833830" w:rsidRPr="00833830">
        <w:rPr>
          <w:rFonts w:ascii="Times New Roman" w:hAnsi="Times New Roman" w:cs="Times New Roman"/>
        </w:rPr>
        <w:t xml:space="preserve">u à tous les niveaux. </w:t>
      </w:r>
      <w:r w:rsidR="00833830" w:rsidRPr="00833830">
        <w:rPr>
          <w:rFonts w:ascii="Times New Roman" w:hAnsi="Times New Roman" w:cs="Times New Roman"/>
        </w:rPr>
        <w:tab/>
      </w:r>
      <w:r w:rsidR="00833830" w:rsidRPr="00833830">
        <w:rPr>
          <w:rFonts w:ascii="Times New Roman" w:hAnsi="Times New Roman" w:cs="Times New Roman"/>
        </w:rPr>
        <w:tab/>
      </w:r>
      <w:r w:rsidR="00833830" w:rsidRPr="00833830">
        <w:rPr>
          <w:rFonts w:ascii="Times New Roman" w:hAnsi="Times New Roman" w:cs="Times New Roman"/>
        </w:rPr>
        <w:tab/>
      </w:r>
      <w:r w:rsidR="00833830" w:rsidRPr="00833830">
        <w:rPr>
          <w:rFonts w:ascii="Times New Roman" w:hAnsi="Times New Roman" w:cs="Times New Roman"/>
        </w:rPr>
        <w:tab/>
      </w:r>
      <w:r w:rsidR="00833830" w:rsidRPr="00833830">
        <w:rPr>
          <w:rFonts w:ascii="Times New Roman" w:hAnsi="Times New Roman" w:cs="Times New Roman"/>
        </w:rPr>
        <w:tab/>
      </w:r>
      <w:r w:rsidR="00833830" w:rsidRPr="00833830">
        <w:rPr>
          <w:rFonts w:ascii="Times New Roman" w:hAnsi="Times New Roman" w:cs="Times New Roman"/>
        </w:rPr>
        <w:tab/>
      </w:r>
      <w:r w:rsidR="00833830" w:rsidRPr="00833830">
        <w:rPr>
          <w:rFonts w:ascii="Times New Roman" w:hAnsi="Times New Roman" w:cs="Times New Roman"/>
        </w:rPr>
        <w:tab/>
      </w:r>
      <w:r w:rsidRPr="00833830">
        <w:rPr>
          <w:rFonts w:ascii="Times New Roman" w:hAnsi="Times New Roman" w:cs="Times New Roman"/>
          <w:i/>
        </w:rPr>
        <w:t>Consulté le</w:t>
      </w:r>
      <w:r w:rsidR="00833830" w:rsidRPr="00833830">
        <w:rPr>
          <w:rFonts w:ascii="Times New Roman" w:hAnsi="Times New Roman" w:cs="Times New Roman"/>
          <w:i/>
        </w:rPr>
        <w:t xml:space="preserve"> 14/01/16</w:t>
      </w:r>
    </w:p>
    <w:p w:rsidR="00E55D2B" w:rsidRPr="00833830" w:rsidRDefault="00E55D2B" w:rsidP="00A67B13">
      <w:pPr>
        <w:spacing w:after="120"/>
        <w:rPr>
          <w:rFonts w:ascii="Times New Roman" w:hAnsi="Times New Roman" w:cs="Times New Roman"/>
        </w:rPr>
      </w:pPr>
      <w:r w:rsidRPr="00833830">
        <w:rPr>
          <w:rFonts w:ascii="Times New Roman" w:hAnsi="Times New Roman" w:cs="Times New Roman"/>
        </w:rPr>
        <w:t>http://lecerveau.mcgill.ca/flash/d/d_10/d_10_cr/d_10_cr_lan/d_10_cr_lan.html</w:t>
      </w:r>
    </w:p>
    <w:p w:rsidR="00E55D2B" w:rsidRPr="00833830" w:rsidRDefault="00E55D2B" w:rsidP="00E55D2B">
      <w:pPr>
        <w:spacing w:after="0"/>
        <w:rPr>
          <w:rFonts w:ascii="Times New Roman" w:hAnsi="Times New Roman" w:cs="Times New Roman"/>
          <w:i/>
        </w:rPr>
      </w:pPr>
      <w:r w:rsidRPr="00833830">
        <w:rPr>
          <w:rFonts w:ascii="Times New Roman" w:hAnsi="Times New Roman" w:cs="Times New Roman"/>
        </w:rPr>
        <w:t>*Mécanisme du langage dans le cerveau [</w:t>
      </w:r>
      <w:r w:rsidR="00833830" w:rsidRPr="00833830">
        <w:rPr>
          <w:rFonts w:ascii="Times New Roman" w:hAnsi="Times New Roman" w:cs="Times New Roman"/>
        </w:rPr>
        <w:t xml:space="preserve">en ligne]. </w:t>
      </w:r>
      <w:proofErr w:type="spellStart"/>
      <w:r w:rsidR="00833830" w:rsidRPr="00833830">
        <w:rPr>
          <w:rFonts w:ascii="Times New Roman" w:hAnsi="Times New Roman" w:cs="Times New Roman"/>
        </w:rPr>
        <w:t>Vulgaris</w:t>
      </w:r>
      <w:proofErr w:type="spellEnd"/>
      <w:r w:rsidR="00833830" w:rsidRPr="00833830">
        <w:rPr>
          <w:rFonts w:ascii="Times New Roman" w:hAnsi="Times New Roman" w:cs="Times New Roman"/>
        </w:rPr>
        <w:t xml:space="preserve"> médical. </w:t>
      </w:r>
      <w:r w:rsidR="00833830" w:rsidRPr="00833830">
        <w:rPr>
          <w:rFonts w:ascii="Times New Roman" w:hAnsi="Times New Roman" w:cs="Times New Roman"/>
        </w:rPr>
        <w:tab/>
      </w:r>
      <w:r w:rsidR="00833830" w:rsidRPr="00833830">
        <w:rPr>
          <w:rFonts w:ascii="Times New Roman" w:hAnsi="Times New Roman" w:cs="Times New Roman"/>
        </w:rPr>
        <w:tab/>
      </w:r>
      <w:r w:rsidRPr="00833830">
        <w:rPr>
          <w:rFonts w:ascii="Times New Roman" w:hAnsi="Times New Roman" w:cs="Times New Roman"/>
          <w:i/>
        </w:rPr>
        <w:t>Consulté le</w:t>
      </w:r>
      <w:r w:rsidR="00833830" w:rsidRPr="00833830">
        <w:rPr>
          <w:rFonts w:ascii="Times New Roman" w:hAnsi="Times New Roman" w:cs="Times New Roman"/>
          <w:i/>
        </w:rPr>
        <w:t xml:space="preserve"> 07/01/16</w:t>
      </w:r>
    </w:p>
    <w:p w:rsidR="00E55D2B" w:rsidRPr="00833830" w:rsidRDefault="00E55D2B" w:rsidP="00A67B13">
      <w:pPr>
        <w:spacing w:after="120"/>
        <w:rPr>
          <w:rFonts w:ascii="Times New Roman" w:hAnsi="Times New Roman" w:cs="Times New Roman"/>
        </w:rPr>
      </w:pPr>
      <w:r w:rsidRPr="00833830">
        <w:rPr>
          <w:rFonts w:ascii="Times New Roman" w:hAnsi="Times New Roman" w:cs="Times New Roman"/>
        </w:rPr>
        <w:t>http://www.vulgaris-medical.com/dossier-article/mecanisme-du-langage-dans-le-cerveau</w:t>
      </w:r>
    </w:p>
    <w:p w:rsidR="002519D5" w:rsidRPr="00833830" w:rsidRDefault="00E55D2B" w:rsidP="00E55D2B">
      <w:pPr>
        <w:spacing w:after="0"/>
        <w:rPr>
          <w:rFonts w:ascii="Times New Roman" w:hAnsi="Times New Roman" w:cs="Times New Roman"/>
        </w:rPr>
      </w:pPr>
      <w:r w:rsidRPr="00833830">
        <w:rPr>
          <w:rFonts w:ascii="Times New Roman" w:hAnsi="Times New Roman" w:cs="Times New Roman"/>
        </w:rPr>
        <w:t xml:space="preserve">*Cité des sciences et de l’industrie. 10 décembre 2013. </w:t>
      </w:r>
      <w:r w:rsidR="002519D5" w:rsidRPr="00833830">
        <w:rPr>
          <w:rFonts w:ascii="Times New Roman" w:hAnsi="Times New Roman" w:cs="Times New Roman"/>
        </w:rPr>
        <w:t>La voix l’expo qui vous parle [E</w:t>
      </w:r>
      <w:r w:rsidRPr="00833830">
        <w:rPr>
          <w:rFonts w:ascii="Times New Roman" w:hAnsi="Times New Roman" w:cs="Times New Roman"/>
        </w:rPr>
        <w:t xml:space="preserve">n ligne]. </w:t>
      </w:r>
    </w:p>
    <w:p w:rsidR="00DA3B01" w:rsidRPr="00833830" w:rsidRDefault="00E55D2B" w:rsidP="00E55D2B">
      <w:pPr>
        <w:spacing w:after="0"/>
        <w:rPr>
          <w:rFonts w:ascii="Times New Roman" w:hAnsi="Times New Roman" w:cs="Times New Roman"/>
        </w:rPr>
      </w:pPr>
      <w:r w:rsidRPr="00833830">
        <w:rPr>
          <w:rFonts w:ascii="Times New Roman" w:hAnsi="Times New Roman" w:cs="Times New Roman"/>
        </w:rPr>
        <w:t>Aide à l</w:t>
      </w:r>
      <w:r w:rsidR="002519D5" w:rsidRPr="00833830">
        <w:rPr>
          <w:rFonts w:ascii="Times New Roman" w:hAnsi="Times New Roman" w:cs="Times New Roman"/>
        </w:rPr>
        <w:t xml:space="preserve">a visite, </w:t>
      </w:r>
      <w:r w:rsidR="00833830" w:rsidRPr="00833830">
        <w:rPr>
          <w:rFonts w:ascii="Times New Roman" w:hAnsi="Times New Roman" w:cs="Times New Roman"/>
        </w:rPr>
        <w:t xml:space="preserve">page 4-5-15. </w:t>
      </w:r>
      <w:r w:rsidR="00833830" w:rsidRPr="00833830">
        <w:rPr>
          <w:rFonts w:ascii="Times New Roman" w:hAnsi="Times New Roman" w:cs="Times New Roman"/>
        </w:rPr>
        <w:tab/>
      </w:r>
      <w:r w:rsidR="00833830" w:rsidRPr="00833830">
        <w:rPr>
          <w:rFonts w:ascii="Times New Roman" w:hAnsi="Times New Roman" w:cs="Times New Roman"/>
        </w:rPr>
        <w:tab/>
      </w:r>
      <w:r w:rsidR="00833830" w:rsidRPr="00833830">
        <w:rPr>
          <w:rFonts w:ascii="Times New Roman" w:hAnsi="Times New Roman" w:cs="Times New Roman"/>
        </w:rPr>
        <w:tab/>
      </w:r>
      <w:r w:rsidR="00833830" w:rsidRPr="00833830">
        <w:rPr>
          <w:rFonts w:ascii="Times New Roman" w:hAnsi="Times New Roman" w:cs="Times New Roman"/>
        </w:rPr>
        <w:tab/>
      </w:r>
      <w:r w:rsidR="00833830" w:rsidRPr="00833830">
        <w:rPr>
          <w:rFonts w:ascii="Times New Roman" w:hAnsi="Times New Roman" w:cs="Times New Roman"/>
        </w:rPr>
        <w:tab/>
      </w:r>
      <w:r w:rsidR="00833830" w:rsidRPr="00833830">
        <w:rPr>
          <w:rFonts w:ascii="Times New Roman" w:hAnsi="Times New Roman" w:cs="Times New Roman"/>
        </w:rPr>
        <w:tab/>
      </w:r>
      <w:r w:rsidR="00833830" w:rsidRPr="00833830">
        <w:rPr>
          <w:rFonts w:ascii="Times New Roman" w:hAnsi="Times New Roman" w:cs="Times New Roman"/>
        </w:rPr>
        <w:tab/>
        <w:t xml:space="preserve">  </w:t>
      </w:r>
      <w:r w:rsidRPr="00833830">
        <w:rPr>
          <w:rFonts w:ascii="Times New Roman" w:hAnsi="Times New Roman" w:cs="Times New Roman"/>
          <w:i/>
        </w:rPr>
        <w:t>Consulté le</w:t>
      </w:r>
      <w:r w:rsidR="00833830" w:rsidRPr="00833830">
        <w:rPr>
          <w:rFonts w:ascii="Times New Roman" w:hAnsi="Times New Roman" w:cs="Times New Roman"/>
          <w:i/>
        </w:rPr>
        <w:t xml:space="preserve"> 12/11/15</w:t>
      </w:r>
    </w:p>
    <w:p w:rsidR="00DA3B01" w:rsidRPr="00833830" w:rsidRDefault="00200F89" w:rsidP="00A67B13">
      <w:pPr>
        <w:spacing w:after="120"/>
        <w:rPr>
          <w:rFonts w:ascii="Times New Roman" w:hAnsi="Times New Roman" w:cs="Times New Roman"/>
        </w:rPr>
      </w:pPr>
      <w:hyperlink r:id="rId52" w:history="1">
        <w:r w:rsidR="00833830" w:rsidRPr="00833830">
          <w:rPr>
            <w:rStyle w:val="Lienhypertexte"/>
            <w:rFonts w:ascii="Times New Roman" w:hAnsi="Times New Roman" w:cs="Times New Roman"/>
            <w:color w:val="auto"/>
            <w:u w:val="none"/>
          </w:rPr>
          <w:t>http://www.cite-sciences.fr/au-programme/expos-temporaires/la-voix/pdf/aide-a-la-visite-expo-la-voix.pdf</w:t>
        </w:r>
      </w:hyperlink>
    </w:p>
    <w:p w:rsidR="00833830" w:rsidRPr="00833830" w:rsidRDefault="00833830" w:rsidP="00833830">
      <w:pPr>
        <w:spacing w:after="0"/>
        <w:rPr>
          <w:i/>
        </w:rPr>
      </w:pPr>
      <w:r w:rsidRPr="00833830">
        <w:rPr>
          <w:rFonts w:ascii="Times New Roman" w:hAnsi="Times New Roman" w:cs="Times New Roman"/>
        </w:rPr>
        <w:t>*Université de Strasbourg, 1 décembre 2015, L’hypnose médicale</w:t>
      </w:r>
      <w:r w:rsidRPr="00833830">
        <w:rPr>
          <w:rFonts w:ascii="Times New Roman" w:hAnsi="Times New Roman" w:cs="Times New Roman"/>
        </w:rPr>
        <w:tab/>
      </w:r>
      <w:r w:rsidRPr="00833830">
        <w:rPr>
          <w:rFonts w:ascii="Times New Roman" w:hAnsi="Times New Roman" w:cs="Times New Roman"/>
        </w:rPr>
        <w:tab/>
      </w:r>
      <w:r w:rsidRPr="00833830">
        <w:rPr>
          <w:rFonts w:ascii="Times New Roman" w:hAnsi="Times New Roman" w:cs="Times New Roman"/>
          <w:i/>
        </w:rPr>
        <w:t>Consulté le 07/01/16</w:t>
      </w:r>
    </w:p>
    <w:p w:rsidR="00833830" w:rsidRPr="00833830" w:rsidRDefault="00200F89">
      <w:pPr>
        <w:rPr>
          <w:rFonts w:ascii="Times New Roman" w:hAnsi="Times New Roman" w:cs="Times New Roman"/>
        </w:rPr>
      </w:pPr>
      <w:hyperlink r:id="rId53" w:tgtFrame="_blank" w:history="1">
        <w:r w:rsidR="00833830" w:rsidRPr="00833830">
          <w:rPr>
            <w:rStyle w:val="Lienhypertexte"/>
            <w:rFonts w:ascii="Times New Roman" w:hAnsi="Times New Roman" w:cs="Times New Roman"/>
            <w:color w:val="auto"/>
            <w:u w:val="none"/>
          </w:rPr>
          <w:t>http://audiovideocast.unistra.fr/avc/courseaccess%3bjsessionid=49A7B8C25DFB7DAC68496F0966E6A865.stream9?id=16109</w:t>
        </w:r>
      </w:hyperlink>
    </w:p>
    <w:p w:rsidR="00DA3B01" w:rsidRPr="00657F62" w:rsidRDefault="00DA3B01">
      <w:pPr>
        <w:rPr>
          <w:rFonts w:ascii="Times New Roman" w:hAnsi="Times New Roman" w:cs="Times New Roman"/>
        </w:rPr>
      </w:pPr>
    </w:p>
    <w:sectPr w:rsidR="00DA3B01" w:rsidRPr="00657F62" w:rsidSect="00A67B13">
      <w:headerReference w:type="default" r:id="rId54"/>
      <w:footerReference w:type="default" r:id="rId55"/>
      <w:pgSz w:w="11906" w:h="16838"/>
      <w:pgMar w:top="1417" w:right="1417" w:bottom="1417" w:left="1417" w:header="340" w:footer="22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0F89" w:rsidRDefault="00200F89" w:rsidP="002773C2">
      <w:pPr>
        <w:spacing w:after="0" w:line="240" w:lineRule="auto"/>
      </w:pPr>
      <w:r>
        <w:separator/>
      </w:r>
    </w:p>
  </w:endnote>
  <w:endnote w:type="continuationSeparator" w:id="0">
    <w:p w:rsidR="00200F89" w:rsidRDefault="00200F89" w:rsidP="002773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6447284"/>
      <w:docPartObj>
        <w:docPartGallery w:val="Page Numbers (Bottom of Page)"/>
        <w:docPartUnique/>
      </w:docPartObj>
    </w:sdtPr>
    <w:sdtEndPr/>
    <w:sdtContent>
      <w:p w:rsidR="00D34776" w:rsidRDefault="00D34776">
        <w:pPr>
          <w:pStyle w:val="Pieddepage"/>
          <w:jc w:val="right"/>
        </w:pPr>
        <w:r>
          <w:fldChar w:fldCharType="begin"/>
        </w:r>
        <w:r>
          <w:instrText>PAGE   \* MERGEFORMAT</w:instrText>
        </w:r>
        <w:r>
          <w:fldChar w:fldCharType="separate"/>
        </w:r>
        <w:r w:rsidR="004925B8">
          <w:rPr>
            <w:noProof/>
          </w:rPr>
          <w:t>33</w:t>
        </w:r>
        <w:r>
          <w:fldChar w:fldCharType="end"/>
        </w:r>
      </w:p>
    </w:sdtContent>
  </w:sdt>
  <w:p w:rsidR="00D34776" w:rsidRDefault="00D3477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0F89" w:rsidRDefault="00200F89" w:rsidP="002773C2">
      <w:pPr>
        <w:spacing w:after="0" w:line="240" w:lineRule="auto"/>
      </w:pPr>
      <w:r>
        <w:separator/>
      </w:r>
    </w:p>
  </w:footnote>
  <w:footnote w:type="continuationSeparator" w:id="0">
    <w:p w:rsidR="00200F89" w:rsidRDefault="00200F89" w:rsidP="002773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776" w:rsidRDefault="00D34776">
    <w:pPr>
      <w:pStyle w:val="En-tte"/>
    </w:pPr>
  </w:p>
  <w:p w:rsidR="00A67B13" w:rsidRDefault="00A67B13">
    <w:pPr>
      <w:pStyle w:val="En-tte"/>
    </w:pPr>
  </w:p>
  <w:p w:rsidR="00D34776" w:rsidRDefault="00D34776">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111B6"/>
    <w:multiLevelType w:val="hybridMultilevel"/>
    <w:tmpl w:val="EF48505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2854D81"/>
    <w:multiLevelType w:val="hybridMultilevel"/>
    <w:tmpl w:val="7BF4D362"/>
    <w:lvl w:ilvl="0" w:tplc="935CAD58">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
    <w:nsid w:val="092F7CE0"/>
    <w:multiLevelType w:val="hybridMultilevel"/>
    <w:tmpl w:val="9990A176"/>
    <w:lvl w:ilvl="0" w:tplc="DD080A9E">
      <w:start w:val="1"/>
      <w:numFmt w:val="upperRoman"/>
      <w:lvlText w:val="%1."/>
      <w:lvlJc w:val="left"/>
      <w:pPr>
        <w:ind w:left="1425" w:hanging="720"/>
      </w:pPr>
      <w:rPr>
        <w:rFonts w:hint="default"/>
        <w:b/>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3">
    <w:nsid w:val="12491B61"/>
    <w:multiLevelType w:val="multilevel"/>
    <w:tmpl w:val="FA7C0F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7803B26"/>
    <w:multiLevelType w:val="hybridMultilevel"/>
    <w:tmpl w:val="136C564A"/>
    <w:lvl w:ilvl="0" w:tplc="5F166110">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nsid w:val="1BBB1443"/>
    <w:multiLevelType w:val="hybridMultilevel"/>
    <w:tmpl w:val="F8C42768"/>
    <w:lvl w:ilvl="0" w:tplc="043602A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203375DF"/>
    <w:multiLevelType w:val="hybridMultilevel"/>
    <w:tmpl w:val="0C52FA4A"/>
    <w:lvl w:ilvl="0" w:tplc="7A489268">
      <w:start w:val="1"/>
      <w:numFmt w:val="lowerLetter"/>
      <w:lvlText w:val="%1)"/>
      <w:lvlJc w:val="left"/>
      <w:pPr>
        <w:ind w:left="1440" w:hanging="360"/>
      </w:pPr>
      <w:rPr>
        <w:rFonts w:hint="default"/>
        <w:i/>
        <w:sz w:val="24"/>
        <w:szCs w:val="24"/>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7">
    <w:nsid w:val="224151D3"/>
    <w:multiLevelType w:val="multilevel"/>
    <w:tmpl w:val="A310365C"/>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8951F1B"/>
    <w:multiLevelType w:val="hybridMultilevel"/>
    <w:tmpl w:val="9CA8632C"/>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9">
    <w:nsid w:val="2C55681A"/>
    <w:multiLevelType w:val="multilevel"/>
    <w:tmpl w:val="E2AA589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32D97369"/>
    <w:multiLevelType w:val="hybridMultilevel"/>
    <w:tmpl w:val="FA926026"/>
    <w:lvl w:ilvl="0" w:tplc="08F4BD28">
      <w:start w:val="1"/>
      <w:numFmt w:val="lowerLetter"/>
      <w:lvlText w:val="%1)"/>
      <w:lvlJc w:val="left"/>
      <w:pPr>
        <w:ind w:left="1785" w:hanging="360"/>
      </w:pPr>
      <w:rPr>
        <w:rFonts w:ascii="Times New Roman" w:eastAsia="Lucida Sans Unicode" w:hAnsi="Times New Roman" w:cs="Times New Roman"/>
        <w:i/>
        <w:sz w:val="24"/>
        <w:szCs w:val="24"/>
      </w:rPr>
    </w:lvl>
    <w:lvl w:ilvl="1" w:tplc="040C0019" w:tentative="1">
      <w:start w:val="1"/>
      <w:numFmt w:val="lowerLetter"/>
      <w:lvlText w:val="%2."/>
      <w:lvlJc w:val="left"/>
      <w:pPr>
        <w:ind w:left="2505" w:hanging="360"/>
      </w:pPr>
    </w:lvl>
    <w:lvl w:ilvl="2" w:tplc="040C001B" w:tentative="1">
      <w:start w:val="1"/>
      <w:numFmt w:val="lowerRoman"/>
      <w:lvlText w:val="%3."/>
      <w:lvlJc w:val="right"/>
      <w:pPr>
        <w:ind w:left="3225" w:hanging="180"/>
      </w:pPr>
    </w:lvl>
    <w:lvl w:ilvl="3" w:tplc="040C000F" w:tentative="1">
      <w:start w:val="1"/>
      <w:numFmt w:val="decimal"/>
      <w:lvlText w:val="%4."/>
      <w:lvlJc w:val="left"/>
      <w:pPr>
        <w:ind w:left="3945" w:hanging="360"/>
      </w:pPr>
    </w:lvl>
    <w:lvl w:ilvl="4" w:tplc="040C0019" w:tentative="1">
      <w:start w:val="1"/>
      <w:numFmt w:val="lowerLetter"/>
      <w:lvlText w:val="%5."/>
      <w:lvlJc w:val="left"/>
      <w:pPr>
        <w:ind w:left="4665" w:hanging="360"/>
      </w:pPr>
    </w:lvl>
    <w:lvl w:ilvl="5" w:tplc="040C001B" w:tentative="1">
      <w:start w:val="1"/>
      <w:numFmt w:val="lowerRoman"/>
      <w:lvlText w:val="%6."/>
      <w:lvlJc w:val="right"/>
      <w:pPr>
        <w:ind w:left="5385" w:hanging="180"/>
      </w:pPr>
    </w:lvl>
    <w:lvl w:ilvl="6" w:tplc="040C000F" w:tentative="1">
      <w:start w:val="1"/>
      <w:numFmt w:val="decimal"/>
      <w:lvlText w:val="%7."/>
      <w:lvlJc w:val="left"/>
      <w:pPr>
        <w:ind w:left="6105" w:hanging="360"/>
      </w:pPr>
    </w:lvl>
    <w:lvl w:ilvl="7" w:tplc="040C0019" w:tentative="1">
      <w:start w:val="1"/>
      <w:numFmt w:val="lowerLetter"/>
      <w:lvlText w:val="%8."/>
      <w:lvlJc w:val="left"/>
      <w:pPr>
        <w:ind w:left="6825" w:hanging="360"/>
      </w:pPr>
    </w:lvl>
    <w:lvl w:ilvl="8" w:tplc="040C001B" w:tentative="1">
      <w:start w:val="1"/>
      <w:numFmt w:val="lowerRoman"/>
      <w:lvlText w:val="%9."/>
      <w:lvlJc w:val="right"/>
      <w:pPr>
        <w:ind w:left="7545" w:hanging="180"/>
      </w:pPr>
    </w:lvl>
  </w:abstractNum>
  <w:abstractNum w:abstractNumId="11">
    <w:nsid w:val="365B6D61"/>
    <w:multiLevelType w:val="hybridMultilevel"/>
    <w:tmpl w:val="ED08CB9E"/>
    <w:lvl w:ilvl="0" w:tplc="6CBCE9A4">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2">
    <w:nsid w:val="37E055B6"/>
    <w:multiLevelType w:val="hybridMultilevel"/>
    <w:tmpl w:val="9B4AFDA8"/>
    <w:lvl w:ilvl="0" w:tplc="D3F63C6E">
      <w:start w:val="1"/>
      <w:numFmt w:val="upperRoman"/>
      <w:lvlText w:val="%1."/>
      <w:lvlJc w:val="left"/>
      <w:pPr>
        <w:ind w:left="2235" w:hanging="720"/>
      </w:pPr>
      <w:rPr>
        <w:rFonts w:hint="default"/>
        <w:u w:val="none"/>
      </w:rPr>
    </w:lvl>
    <w:lvl w:ilvl="1" w:tplc="040C0019" w:tentative="1">
      <w:start w:val="1"/>
      <w:numFmt w:val="lowerLetter"/>
      <w:lvlText w:val="%2."/>
      <w:lvlJc w:val="left"/>
      <w:pPr>
        <w:ind w:left="2595" w:hanging="360"/>
      </w:pPr>
    </w:lvl>
    <w:lvl w:ilvl="2" w:tplc="040C001B" w:tentative="1">
      <w:start w:val="1"/>
      <w:numFmt w:val="lowerRoman"/>
      <w:lvlText w:val="%3."/>
      <w:lvlJc w:val="right"/>
      <w:pPr>
        <w:ind w:left="3315" w:hanging="180"/>
      </w:pPr>
    </w:lvl>
    <w:lvl w:ilvl="3" w:tplc="040C000F" w:tentative="1">
      <w:start w:val="1"/>
      <w:numFmt w:val="decimal"/>
      <w:lvlText w:val="%4."/>
      <w:lvlJc w:val="left"/>
      <w:pPr>
        <w:ind w:left="4035" w:hanging="360"/>
      </w:pPr>
    </w:lvl>
    <w:lvl w:ilvl="4" w:tplc="040C0019" w:tentative="1">
      <w:start w:val="1"/>
      <w:numFmt w:val="lowerLetter"/>
      <w:lvlText w:val="%5."/>
      <w:lvlJc w:val="left"/>
      <w:pPr>
        <w:ind w:left="4755" w:hanging="360"/>
      </w:pPr>
    </w:lvl>
    <w:lvl w:ilvl="5" w:tplc="040C001B" w:tentative="1">
      <w:start w:val="1"/>
      <w:numFmt w:val="lowerRoman"/>
      <w:lvlText w:val="%6."/>
      <w:lvlJc w:val="right"/>
      <w:pPr>
        <w:ind w:left="5475" w:hanging="180"/>
      </w:pPr>
    </w:lvl>
    <w:lvl w:ilvl="6" w:tplc="040C000F" w:tentative="1">
      <w:start w:val="1"/>
      <w:numFmt w:val="decimal"/>
      <w:lvlText w:val="%7."/>
      <w:lvlJc w:val="left"/>
      <w:pPr>
        <w:ind w:left="6195" w:hanging="360"/>
      </w:pPr>
    </w:lvl>
    <w:lvl w:ilvl="7" w:tplc="040C0019" w:tentative="1">
      <w:start w:val="1"/>
      <w:numFmt w:val="lowerLetter"/>
      <w:lvlText w:val="%8."/>
      <w:lvlJc w:val="left"/>
      <w:pPr>
        <w:ind w:left="6915" w:hanging="360"/>
      </w:pPr>
    </w:lvl>
    <w:lvl w:ilvl="8" w:tplc="040C001B" w:tentative="1">
      <w:start w:val="1"/>
      <w:numFmt w:val="lowerRoman"/>
      <w:lvlText w:val="%9."/>
      <w:lvlJc w:val="right"/>
      <w:pPr>
        <w:ind w:left="7635" w:hanging="180"/>
      </w:pPr>
    </w:lvl>
  </w:abstractNum>
  <w:abstractNum w:abstractNumId="13">
    <w:nsid w:val="412972A3"/>
    <w:multiLevelType w:val="hybridMultilevel"/>
    <w:tmpl w:val="97FC3176"/>
    <w:lvl w:ilvl="0" w:tplc="E7B0E710">
      <w:start w:val="1"/>
      <w:numFmt w:val="decimal"/>
      <w:lvlText w:val="%1."/>
      <w:lvlJc w:val="left"/>
      <w:pPr>
        <w:ind w:left="1068" w:hanging="360"/>
      </w:pPr>
      <w:rPr>
        <w:rFonts w:hint="default"/>
        <w:b/>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4">
    <w:nsid w:val="4B0A075E"/>
    <w:multiLevelType w:val="hybridMultilevel"/>
    <w:tmpl w:val="44420642"/>
    <w:lvl w:ilvl="0" w:tplc="8A380898">
      <w:start w:val="1"/>
      <w:numFmt w:val="lowerLetter"/>
      <w:lvlText w:val="%1)"/>
      <w:lvlJc w:val="left"/>
      <w:pPr>
        <w:ind w:left="1440" w:hanging="360"/>
      </w:pPr>
      <w:rPr>
        <w:rFonts w:hint="default"/>
        <w:i/>
        <w:sz w:val="24"/>
        <w:szCs w:val="24"/>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5">
    <w:nsid w:val="4D376E87"/>
    <w:multiLevelType w:val="hybridMultilevel"/>
    <w:tmpl w:val="AEFEF734"/>
    <w:lvl w:ilvl="0" w:tplc="9CE6D18E">
      <w:start w:val="1"/>
      <w:numFmt w:val="lowerLetter"/>
      <w:lvlText w:val="%1)"/>
      <w:lvlJc w:val="left"/>
      <w:pPr>
        <w:ind w:left="1785" w:hanging="360"/>
      </w:pPr>
      <w:rPr>
        <w:rFonts w:hint="default"/>
      </w:rPr>
    </w:lvl>
    <w:lvl w:ilvl="1" w:tplc="040C0019" w:tentative="1">
      <w:start w:val="1"/>
      <w:numFmt w:val="lowerLetter"/>
      <w:lvlText w:val="%2."/>
      <w:lvlJc w:val="left"/>
      <w:pPr>
        <w:ind w:left="2505" w:hanging="360"/>
      </w:pPr>
    </w:lvl>
    <w:lvl w:ilvl="2" w:tplc="040C001B" w:tentative="1">
      <w:start w:val="1"/>
      <w:numFmt w:val="lowerRoman"/>
      <w:lvlText w:val="%3."/>
      <w:lvlJc w:val="right"/>
      <w:pPr>
        <w:ind w:left="3225" w:hanging="180"/>
      </w:pPr>
    </w:lvl>
    <w:lvl w:ilvl="3" w:tplc="040C000F" w:tentative="1">
      <w:start w:val="1"/>
      <w:numFmt w:val="decimal"/>
      <w:lvlText w:val="%4."/>
      <w:lvlJc w:val="left"/>
      <w:pPr>
        <w:ind w:left="3945" w:hanging="360"/>
      </w:pPr>
    </w:lvl>
    <w:lvl w:ilvl="4" w:tplc="040C0019" w:tentative="1">
      <w:start w:val="1"/>
      <w:numFmt w:val="lowerLetter"/>
      <w:lvlText w:val="%5."/>
      <w:lvlJc w:val="left"/>
      <w:pPr>
        <w:ind w:left="4665" w:hanging="360"/>
      </w:pPr>
    </w:lvl>
    <w:lvl w:ilvl="5" w:tplc="040C001B" w:tentative="1">
      <w:start w:val="1"/>
      <w:numFmt w:val="lowerRoman"/>
      <w:lvlText w:val="%6."/>
      <w:lvlJc w:val="right"/>
      <w:pPr>
        <w:ind w:left="5385" w:hanging="180"/>
      </w:pPr>
    </w:lvl>
    <w:lvl w:ilvl="6" w:tplc="040C000F" w:tentative="1">
      <w:start w:val="1"/>
      <w:numFmt w:val="decimal"/>
      <w:lvlText w:val="%7."/>
      <w:lvlJc w:val="left"/>
      <w:pPr>
        <w:ind w:left="6105" w:hanging="360"/>
      </w:pPr>
    </w:lvl>
    <w:lvl w:ilvl="7" w:tplc="040C0019" w:tentative="1">
      <w:start w:val="1"/>
      <w:numFmt w:val="lowerLetter"/>
      <w:lvlText w:val="%8."/>
      <w:lvlJc w:val="left"/>
      <w:pPr>
        <w:ind w:left="6825" w:hanging="360"/>
      </w:pPr>
    </w:lvl>
    <w:lvl w:ilvl="8" w:tplc="040C001B" w:tentative="1">
      <w:start w:val="1"/>
      <w:numFmt w:val="lowerRoman"/>
      <w:lvlText w:val="%9."/>
      <w:lvlJc w:val="right"/>
      <w:pPr>
        <w:ind w:left="7545" w:hanging="180"/>
      </w:pPr>
    </w:lvl>
  </w:abstractNum>
  <w:abstractNum w:abstractNumId="16">
    <w:nsid w:val="510740BC"/>
    <w:multiLevelType w:val="hybridMultilevel"/>
    <w:tmpl w:val="09626FF0"/>
    <w:lvl w:ilvl="0" w:tplc="E3A28274">
      <w:start w:val="1"/>
      <w:numFmt w:val="lowerLetter"/>
      <w:lvlText w:val="%1)"/>
      <w:lvlJc w:val="left"/>
      <w:pPr>
        <w:ind w:left="1785" w:hanging="360"/>
      </w:pPr>
      <w:rPr>
        <w:rFonts w:ascii="Times New Roman" w:eastAsia="Lucida Sans Unicode" w:hAnsi="Times New Roman" w:cs="Times New Roman"/>
        <w:i/>
        <w:sz w:val="24"/>
        <w:szCs w:val="24"/>
      </w:rPr>
    </w:lvl>
    <w:lvl w:ilvl="1" w:tplc="040C0019" w:tentative="1">
      <w:start w:val="1"/>
      <w:numFmt w:val="lowerLetter"/>
      <w:lvlText w:val="%2."/>
      <w:lvlJc w:val="left"/>
      <w:pPr>
        <w:ind w:left="2505" w:hanging="360"/>
      </w:pPr>
    </w:lvl>
    <w:lvl w:ilvl="2" w:tplc="040C001B" w:tentative="1">
      <w:start w:val="1"/>
      <w:numFmt w:val="lowerRoman"/>
      <w:lvlText w:val="%3."/>
      <w:lvlJc w:val="right"/>
      <w:pPr>
        <w:ind w:left="3225" w:hanging="180"/>
      </w:pPr>
    </w:lvl>
    <w:lvl w:ilvl="3" w:tplc="040C000F" w:tentative="1">
      <w:start w:val="1"/>
      <w:numFmt w:val="decimal"/>
      <w:lvlText w:val="%4."/>
      <w:lvlJc w:val="left"/>
      <w:pPr>
        <w:ind w:left="3945" w:hanging="360"/>
      </w:pPr>
    </w:lvl>
    <w:lvl w:ilvl="4" w:tplc="040C0019" w:tentative="1">
      <w:start w:val="1"/>
      <w:numFmt w:val="lowerLetter"/>
      <w:lvlText w:val="%5."/>
      <w:lvlJc w:val="left"/>
      <w:pPr>
        <w:ind w:left="4665" w:hanging="360"/>
      </w:pPr>
    </w:lvl>
    <w:lvl w:ilvl="5" w:tplc="040C001B" w:tentative="1">
      <w:start w:val="1"/>
      <w:numFmt w:val="lowerRoman"/>
      <w:lvlText w:val="%6."/>
      <w:lvlJc w:val="right"/>
      <w:pPr>
        <w:ind w:left="5385" w:hanging="180"/>
      </w:pPr>
    </w:lvl>
    <w:lvl w:ilvl="6" w:tplc="040C000F" w:tentative="1">
      <w:start w:val="1"/>
      <w:numFmt w:val="decimal"/>
      <w:lvlText w:val="%7."/>
      <w:lvlJc w:val="left"/>
      <w:pPr>
        <w:ind w:left="6105" w:hanging="360"/>
      </w:pPr>
    </w:lvl>
    <w:lvl w:ilvl="7" w:tplc="040C0019" w:tentative="1">
      <w:start w:val="1"/>
      <w:numFmt w:val="lowerLetter"/>
      <w:lvlText w:val="%8."/>
      <w:lvlJc w:val="left"/>
      <w:pPr>
        <w:ind w:left="6825" w:hanging="360"/>
      </w:pPr>
    </w:lvl>
    <w:lvl w:ilvl="8" w:tplc="040C001B" w:tentative="1">
      <w:start w:val="1"/>
      <w:numFmt w:val="lowerRoman"/>
      <w:lvlText w:val="%9."/>
      <w:lvlJc w:val="right"/>
      <w:pPr>
        <w:ind w:left="7545" w:hanging="180"/>
      </w:pPr>
    </w:lvl>
  </w:abstractNum>
  <w:abstractNum w:abstractNumId="17">
    <w:nsid w:val="53215047"/>
    <w:multiLevelType w:val="hybridMultilevel"/>
    <w:tmpl w:val="ED4E8C86"/>
    <w:lvl w:ilvl="0" w:tplc="974837E6">
      <w:start w:val="1"/>
      <w:numFmt w:val="upperRoman"/>
      <w:lvlText w:val="%1."/>
      <w:lvlJc w:val="left"/>
      <w:pPr>
        <w:ind w:left="1080" w:hanging="720"/>
      </w:pPr>
      <w:rPr>
        <w:rFonts w:ascii="Times New Roman" w:eastAsia="Lucida Sans Unicode" w:hAnsi="Times New Roman" w:cs="Times New Roman"/>
        <w:b/>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59E14C39"/>
    <w:multiLevelType w:val="hybridMultilevel"/>
    <w:tmpl w:val="45D0B72E"/>
    <w:lvl w:ilvl="0" w:tplc="32FC6626">
      <w:start w:val="1"/>
      <w:numFmt w:val="upperRoman"/>
      <w:lvlText w:val="%1."/>
      <w:lvlJc w:val="left"/>
      <w:pPr>
        <w:ind w:left="1425" w:hanging="72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19">
    <w:nsid w:val="645C6194"/>
    <w:multiLevelType w:val="multilevel"/>
    <w:tmpl w:val="7D94086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69A93B8D"/>
    <w:multiLevelType w:val="hybridMultilevel"/>
    <w:tmpl w:val="9D0EA02E"/>
    <w:lvl w:ilvl="0" w:tplc="A452501C">
      <w:start w:val="1"/>
      <w:numFmt w:val="upperRoman"/>
      <w:lvlText w:val="%1."/>
      <w:lvlJc w:val="left"/>
      <w:pPr>
        <w:ind w:left="795" w:hanging="720"/>
      </w:pPr>
      <w:rPr>
        <w:rFonts w:hint="default"/>
        <w:b w:val="0"/>
        <w:u w:val="none"/>
      </w:rPr>
    </w:lvl>
    <w:lvl w:ilvl="1" w:tplc="040C0019" w:tentative="1">
      <w:start w:val="1"/>
      <w:numFmt w:val="lowerLetter"/>
      <w:lvlText w:val="%2."/>
      <w:lvlJc w:val="left"/>
      <w:pPr>
        <w:ind w:left="1155" w:hanging="360"/>
      </w:pPr>
    </w:lvl>
    <w:lvl w:ilvl="2" w:tplc="040C001B" w:tentative="1">
      <w:start w:val="1"/>
      <w:numFmt w:val="lowerRoman"/>
      <w:lvlText w:val="%3."/>
      <w:lvlJc w:val="right"/>
      <w:pPr>
        <w:ind w:left="1875" w:hanging="180"/>
      </w:pPr>
    </w:lvl>
    <w:lvl w:ilvl="3" w:tplc="040C000F" w:tentative="1">
      <w:start w:val="1"/>
      <w:numFmt w:val="decimal"/>
      <w:lvlText w:val="%4."/>
      <w:lvlJc w:val="left"/>
      <w:pPr>
        <w:ind w:left="2595" w:hanging="360"/>
      </w:pPr>
    </w:lvl>
    <w:lvl w:ilvl="4" w:tplc="040C0019" w:tentative="1">
      <w:start w:val="1"/>
      <w:numFmt w:val="lowerLetter"/>
      <w:lvlText w:val="%5."/>
      <w:lvlJc w:val="left"/>
      <w:pPr>
        <w:ind w:left="3315" w:hanging="360"/>
      </w:pPr>
    </w:lvl>
    <w:lvl w:ilvl="5" w:tplc="040C001B" w:tentative="1">
      <w:start w:val="1"/>
      <w:numFmt w:val="lowerRoman"/>
      <w:lvlText w:val="%6."/>
      <w:lvlJc w:val="right"/>
      <w:pPr>
        <w:ind w:left="4035" w:hanging="180"/>
      </w:pPr>
    </w:lvl>
    <w:lvl w:ilvl="6" w:tplc="040C000F" w:tentative="1">
      <w:start w:val="1"/>
      <w:numFmt w:val="decimal"/>
      <w:lvlText w:val="%7."/>
      <w:lvlJc w:val="left"/>
      <w:pPr>
        <w:ind w:left="4755" w:hanging="360"/>
      </w:pPr>
    </w:lvl>
    <w:lvl w:ilvl="7" w:tplc="040C0019" w:tentative="1">
      <w:start w:val="1"/>
      <w:numFmt w:val="lowerLetter"/>
      <w:lvlText w:val="%8."/>
      <w:lvlJc w:val="left"/>
      <w:pPr>
        <w:ind w:left="5475" w:hanging="360"/>
      </w:pPr>
    </w:lvl>
    <w:lvl w:ilvl="8" w:tplc="040C001B" w:tentative="1">
      <w:start w:val="1"/>
      <w:numFmt w:val="lowerRoman"/>
      <w:lvlText w:val="%9."/>
      <w:lvlJc w:val="right"/>
      <w:pPr>
        <w:ind w:left="6195" w:hanging="180"/>
      </w:pPr>
    </w:lvl>
  </w:abstractNum>
  <w:abstractNum w:abstractNumId="21">
    <w:nsid w:val="6A2A1E0E"/>
    <w:multiLevelType w:val="hybridMultilevel"/>
    <w:tmpl w:val="BE5C8976"/>
    <w:lvl w:ilvl="0" w:tplc="D8107ADC">
      <w:start w:val="1"/>
      <w:numFmt w:val="upperRoman"/>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6F2C3333"/>
    <w:multiLevelType w:val="hybridMultilevel"/>
    <w:tmpl w:val="00506F0E"/>
    <w:lvl w:ilvl="0" w:tplc="9B1C0646">
      <w:start w:val="1"/>
      <w:numFmt w:val="upperRoman"/>
      <w:lvlText w:val="%1."/>
      <w:lvlJc w:val="left"/>
      <w:pPr>
        <w:ind w:left="1800" w:hanging="144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7373499D"/>
    <w:multiLevelType w:val="hybridMultilevel"/>
    <w:tmpl w:val="22CC4650"/>
    <w:lvl w:ilvl="0" w:tplc="CC708942">
      <w:start w:val="1"/>
      <w:numFmt w:val="lowerLetter"/>
      <w:lvlText w:val="%1)"/>
      <w:lvlJc w:val="left"/>
      <w:pPr>
        <w:ind w:left="1440" w:hanging="360"/>
      </w:pPr>
      <w:rPr>
        <w:rFonts w:hint="default"/>
        <w:i/>
        <w:sz w:val="24"/>
        <w:szCs w:val="24"/>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4">
    <w:nsid w:val="738A5233"/>
    <w:multiLevelType w:val="multilevel"/>
    <w:tmpl w:val="57DE3248"/>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5">
    <w:nsid w:val="78A23D28"/>
    <w:multiLevelType w:val="multilevel"/>
    <w:tmpl w:val="EDB4A2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7C2A20DB"/>
    <w:multiLevelType w:val="hybridMultilevel"/>
    <w:tmpl w:val="85300416"/>
    <w:lvl w:ilvl="0" w:tplc="213C3F72">
      <w:start w:val="1"/>
      <w:numFmt w:val="upperRoman"/>
      <w:lvlText w:val="%1."/>
      <w:lvlJc w:val="left"/>
      <w:pPr>
        <w:ind w:left="1515" w:hanging="720"/>
      </w:pPr>
      <w:rPr>
        <w:rFonts w:hint="default"/>
      </w:rPr>
    </w:lvl>
    <w:lvl w:ilvl="1" w:tplc="040C0019" w:tentative="1">
      <w:start w:val="1"/>
      <w:numFmt w:val="lowerLetter"/>
      <w:lvlText w:val="%2."/>
      <w:lvlJc w:val="left"/>
      <w:pPr>
        <w:ind w:left="1875" w:hanging="360"/>
      </w:pPr>
    </w:lvl>
    <w:lvl w:ilvl="2" w:tplc="040C001B" w:tentative="1">
      <w:start w:val="1"/>
      <w:numFmt w:val="lowerRoman"/>
      <w:lvlText w:val="%3."/>
      <w:lvlJc w:val="right"/>
      <w:pPr>
        <w:ind w:left="2595" w:hanging="180"/>
      </w:pPr>
    </w:lvl>
    <w:lvl w:ilvl="3" w:tplc="040C000F" w:tentative="1">
      <w:start w:val="1"/>
      <w:numFmt w:val="decimal"/>
      <w:lvlText w:val="%4."/>
      <w:lvlJc w:val="left"/>
      <w:pPr>
        <w:ind w:left="3315" w:hanging="360"/>
      </w:pPr>
    </w:lvl>
    <w:lvl w:ilvl="4" w:tplc="040C0019" w:tentative="1">
      <w:start w:val="1"/>
      <w:numFmt w:val="lowerLetter"/>
      <w:lvlText w:val="%5."/>
      <w:lvlJc w:val="left"/>
      <w:pPr>
        <w:ind w:left="4035" w:hanging="360"/>
      </w:pPr>
    </w:lvl>
    <w:lvl w:ilvl="5" w:tplc="040C001B" w:tentative="1">
      <w:start w:val="1"/>
      <w:numFmt w:val="lowerRoman"/>
      <w:lvlText w:val="%6."/>
      <w:lvlJc w:val="right"/>
      <w:pPr>
        <w:ind w:left="4755" w:hanging="180"/>
      </w:pPr>
    </w:lvl>
    <w:lvl w:ilvl="6" w:tplc="040C000F" w:tentative="1">
      <w:start w:val="1"/>
      <w:numFmt w:val="decimal"/>
      <w:lvlText w:val="%7."/>
      <w:lvlJc w:val="left"/>
      <w:pPr>
        <w:ind w:left="5475" w:hanging="360"/>
      </w:pPr>
    </w:lvl>
    <w:lvl w:ilvl="7" w:tplc="040C0019" w:tentative="1">
      <w:start w:val="1"/>
      <w:numFmt w:val="lowerLetter"/>
      <w:lvlText w:val="%8."/>
      <w:lvlJc w:val="left"/>
      <w:pPr>
        <w:ind w:left="6195" w:hanging="360"/>
      </w:pPr>
    </w:lvl>
    <w:lvl w:ilvl="8" w:tplc="040C001B" w:tentative="1">
      <w:start w:val="1"/>
      <w:numFmt w:val="lowerRoman"/>
      <w:lvlText w:val="%9."/>
      <w:lvlJc w:val="right"/>
      <w:pPr>
        <w:ind w:left="6915" w:hanging="180"/>
      </w:pPr>
    </w:lvl>
  </w:abstractNum>
  <w:abstractNum w:abstractNumId="27">
    <w:nsid w:val="7D880DCE"/>
    <w:multiLevelType w:val="hybridMultilevel"/>
    <w:tmpl w:val="47AACB3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8"/>
  </w:num>
  <w:num w:numId="2">
    <w:abstractNumId w:val="27"/>
  </w:num>
  <w:num w:numId="3">
    <w:abstractNumId w:val="0"/>
  </w:num>
  <w:num w:numId="4">
    <w:abstractNumId w:val="22"/>
  </w:num>
  <w:num w:numId="5">
    <w:abstractNumId w:val="20"/>
  </w:num>
  <w:num w:numId="6">
    <w:abstractNumId w:val="26"/>
  </w:num>
  <w:num w:numId="7">
    <w:abstractNumId w:val="12"/>
  </w:num>
  <w:num w:numId="8">
    <w:abstractNumId w:val="2"/>
  </w:num>
  <w:num w:numId="9">
    <w:abstractNumId w:val="16"/>
  </w:num>
  <w:num w:numId="10">
    <w:abstractNumId w:val="15"/>
  </w:num>
  <w:num w:numId="11">
    <w:abstractNumId w:val="21"/>
  </w:num>
  <w:num w:numId="12">
    <w:abstractNumId w:val="23"/>
  </w:num>
  <w:num w:numId="13">
    <w:abstractNumId w:val="6"/>
  </w:num>
  <w:num w:numId="14">
    <w:abstractNumId w:val="14"/>
  </w:num>
  <w:num w:numId="15">
    <w:abstractNumId w:val="17"/>
  </w:num>
  <w:num w:numId="16">
    <w:abstractNumId w:val="10"/>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 w:numId="26">
    <w:abstractNumId w:val="13"/>
  </w:num>
  <w:num w:numId="27">
    <w:abstractNumId w:val="4"/>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47DA"/>
    <w:rsid w:val="00064839"/>
    <w:rsid w:val="00095980"/>
    <w:rsid w:val="000C78AD"/>
    <w:rsid w:val="000F2A3D"/>
    <w:rsid w:val="0012176E"/>
    <w:rsid w:val="00192A5D"/>
    <w:rsid w:val="00192B45"/>
    <w:rsid w:val="00192EB8"/>
    <w:rsid w:val="001B4BF6"/>
    <w:rsid w:val="001B5C65"/>
    <w:rsid w:val="001B5F65"/>
    <w:rsid w:val="001B74C7"/>
    <w:rsid w:val="001C333C"/>
    <w:rsid w:val="001F3179"/>
    <w:rsid w:val="00200F89"/>
    <w:rsid w:val="00202E33"/>
    <w:rsid w:val="002362BC"/>
    <w:rsid w:val="002419AB"/>
    <w:rsid w:val="0024576F"/>
    <w:rsid w:val="002519D5"/>
    <w:rsid w:val="002773C2"/>
    <w:rsid w:val="002B5CDD"/>
    <w:rsid w:val="002C4414"/>
    <w:rsid w:val="002F132F"/>
    <w:rsid w:val="002F7E65"/>
    <w:rsid w:val="00302A8C"/>
    <w:rsid w:val="003166E1"/>
    <w:rsid w:val="003167BC"/>
    <w:rsid w:val="003335DF"/>
    <w:rsid w:val="00340246"/>
    <w:rsid w:val="00341701"/>
    <w:rsid w:val="003946A9"/>
    <w:rsid w:val="003A1536"/>
    <w:rsid w:val="003F09CC"/>
    <w:rsid w:val="004178B8"/>
    <w:rsid w:val="00427B6D"/>
    <w:rsid w:val="0046064E"/>
    <w:rsid w:val="00462D06"/>
    <w:rsid w:val="00473F29"/>
    <w:rsid w:val="00485CE0"/>
    <w:rsid w:val="004925B8"/>
    <w:rsid w:val="004B2C90"/>
    <w:rsid w:val="004D5C44"/>
    <w:rsid w:val="005B0524"/>
    <w:rsid w:val="005D47DA"/>
    <w:rsid w:val="005F12D0"/>
    <w:rsid w:val="005F37DC"/>
    <w:rsid w:val="00614702"/>
    <w:rsid w:val="00657F62"/>
    <w:rsid w:val="00665526"/>
    <w:rsid w:val="00703044"/>
    <w:rsid w:val="007366CF"/>
    <w:rsid w:val="00740184"/>
    <w:rsid w:val="0075291C"/>
    <w:rsid w:val="007643F2"/>
    <w:rsid w:val="00795E39"/>
    <w:rsid w:val="007A688F"/>
    <w:rsid w:val="007B1806"/>
    <w:rsid w:val="007C78D8"/>
    <w:rsid w:val="007D03DE"/>
    <w:rsid w:val="007D48D1"/>
    <w:rsid w:val="007E5C75"/>
    <w:rsid w:val="0082550B"/>
    <w:rsid w:val="00833830"/>
    <w:rsid w:val="008655B5"/>
    <w:rsid w:val="008A6EF3"/>
    <w:rsid w:val="008E2C19"/>
    <w:rsid w:val="008F1D63"/>
    <w:rsid w:val="008F6CD3"/>
    <w:rsid w:val="009118C7"/>
    <w:rsid w:val="009227FA"/>
    <w:rsid w:val="009327D6"/>
    <w:rsid w:val="0094506E"/>
    <w:rsid w:val="009672D3"/>
    <w:rsid w:val="009B6B75"/>
    <w:rsid w:val="00A3151E"/>
    <w:rsid w:val="00A35C19"/>
    <w:rsid w:val="00A51E89"/>
    <w:rsid w:val="00A60E10"/>
    <w:rsid w:val="00A62925"/>
    <w:rsid w:val="00A6302E"/>
    <w:rsid w:val="00A67B13"/>
    <w:rsid w:val="00A875CD"/>
    <w:rsid w:val="00A9189D"/>
    <w:rsid w:val="00A936F4"/>
    <w:rsid w:val="00AD2646"/>
    <w:rsid w:val="00AE0556"/>
    <w:rsid w:val="00AE6233"/>
    <w:rsid w:val="00B00816"/>
    <w:rsid w:val="00B369F0"/>
    <w:rsid w:val="00B4727B"/>
    <w:rsid w:val="00B75469"/>
    <w:rsid w:val="00B85940"/>
    <w:rsid w:val="00B913BC"/>
    <w:rsid w:val="00B96C82"/>
    <w:rsid w:val="00BA01CE"/>
    <w:rsid w:val="00BA418B"/>
    <w:rsid w:val="00BD3CE1"/>
    <w:rsid w:val="00C01B78"/>
    <w:rsid w:val="00C13BEB"/>
    <w:rsid w:val="00C4679F"/>
    <w:rsid w:val="00C56930"/>
    <w:rsid w:val="00CB1438"/>
    <w:rsid w:val="00CB607C"/>
    <w:rsid w:val="00CB7DE1"/>
    <w:rsid w:val="00D17983"/>
    <w:rsid w:val="00D34776"/>
    <w:rsid w:val="00D42D83"/>
    <w:rsid w:val="00D61C6F"/>
    <w:rsid w:val="00D8274D"/>
    <w:rsid w:val="00D958DD"/>
    <w:rsid w:val="00DA3B01"/>
    <w:rsid w:val="00DF62E1"/>
    <w:rsid w:val="00E558A1"/>
    <w:rsid w:val="00E55D2B"/>
    <w:rsid w:val="00E64B27"/>
    <w:rsid w:val="00E702B3"/>
    <w:rsid w:val="00E77B3B"/>
    <w:rsid w:val="00ED3157"/>
    <w:rsid w:val="00F23A44"/>
    <w:rsid w:val="00F3731C"/>
    <w:rsid w:val="00F92D04"/>
    <w:rsid w:val="00FA0412"/>
    <w:rsid w:val="00FA0CCE"/>
    <w:rsid w:val="00FB42C9"/>
    <w:rsid w:val="00FB4C0F"/>
    <w:rsid w:val="00FF0DF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D47DA"/>
    <w:pPr>
      <w:suppressAutoHyphens/>
    </w:pPr>
    <w:rPr>
      <w:rFonts w:ascii="Calibri" w:eastAsia="Lucida Sans Unicode" w:hAnsi="Calibri" w:cs="Calibr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qFormat/>
    <w:rsid w:val="005D47DA"/>
    <w:pPr>
      <w:ind w:left="720"/>
      <w:contextualSpacing/>
    </w:pPr>
  </w:style>
  <w:style w:type="paragraph" w:styleId="Titre">
    <w:name w:val="Title"/>
    <w:basedOn w:val="Normal"/>
    <w:next w:val="Corpsdetexte"/>
    <w:link w:val="TitreCar"/>
    <w:rsid w:val="00462D06"/>
    <w:pPr>
      <w:keepNext/>
      <w:spacing w:before="240" w:after="120"/>
    </w:pPr>
    <w:rPr>
      <w:rFonts w:ascii="Arial" w:hAnsi="Arial" w:cs="Mangal"/>
      <w:sz w:val="28"/>
      <w:szCs w:val="28"/>
    </w:rPr>
  </w:style>
  <w:style w:type="character" w:customStyle="1" w:styleId="TitreCar">
    <w:name w:val="Titre Car"/>
    <w:basedOn w:val="Policepardfaut"/>
    <w:link w:val="Titre"/>
    <w:rsid w:val="00462D06"/>
    <w:rPr>
      <w:rFonts w:ascii="Arial" w:eastAsia="Lucida Sans Unicode" w:hAnsi="Arial" w:cs="Mangal"/>
      <w:sz w:val="28"/>
      <w:szCs w:val="28"/>
    </w:rPr>
  </w:style>
  <w:style w:type="character" w:customStyle="1" w:styleId="ht2">
    <w:name w:val="ht2"/>
    <w:basedOn w:val="Policepardfaut"/>
    <w:rsid w:val="00462D06"/>
  </w:style>
  <w:style w:type="paragraph" w:styleId="Corpsdetexte">
    <w:name w:val="Body Text"/>
    <w:basedOn w:val="Normal"/>
    <w:link w:val="CorpsdetexteCar"/>
    <w:uiPriority w:val="99"/>
    <w:semiHidden/>
    <w:unhideWhenUsed/>
    <w:rsid w:val="00462D06"/>
    <w:pPr>
      <w:spacing w:after="120"/>
    </w:pPr>
  </w:style>
  <w:style w:type="character" w:customStyle="1" w:styleId="CorpsdetexteCar">
    <w:name w:val="Corps de texte Car"/>
    <w:basedOn w:val="Policepardfaut"/>
    <w:link w:val="Corpsdetexte"/>
    <w:uiPriority w:val="99"/>
    <w:semiHidden/>
    <w:rsid w:val="00462D06"/>
    <w:rPr>
      <w:rFonts w:ascii="Calibri" w:eastAsia="Lucida Sans Unicode" w:hAnsi="Calibri" w:cs="Calibri"/>
    </w:rPr>
  </w:style>
  <w:style w:type="paragraph" w:styleId="Textedebulles">
    <w:name w:val="Balloon Text"/>
    <w:basedOn w:val="Normal"/>
    <w:link w:val="TextedebullesCar"/>
    <w:uiPriority w:val="99"/>
    <w:semiHidden/>
    <w:unhideWhenUsed/>
    <w:rsid w:val="000C78A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C78AD"/>
    <w:rPr>
      <w:rFonts w:ascii="Tahoma" w:eastAsia="Lucida Sans Unicode" w:hAnsi="Tahoma" w:cs="Tahoma"/>
      <w:sz w:val="16"/>
      <w:szCs w:val="16"/>
    </w:rPr>
  </w:style>
  <w:style w:type="paragraph" w:styleId="Lgende">
    <w:name w:val="caption"/>
    <w:basedOn w:val="Normal"/>
    <w:uiPriority w:val="35"/>
    <w:semiHidden/>
    <w:unhideWhenUsed/>
    <w:qFormat/>
    <w:rsid w:val="000C78AD"/>
    <w:pPr>
      <w:widowControl w:val="0"/>
      <w:suppressLineNumbers/>
      <w:spacing w:before="120" w:after="120" w:line="100" w:lineRule="atLeast"/>
    </w:pPr>
    <w:rPr>
      <w:rFonts w:ascii="Times New Roman" w:hAnsi="Times New Roman" w:cs="Mangal"/>
      <w:i/>
      <w:iCs/>
      <w:sz w:val="24"/>
      <w:szCs w:val="24"/>
      <w:lang w:eastAsia="zh-CN" w:bidi="hi-IN"/>
    </w:rPr>
  </w:style>
  <w:style w:type="table" w:styleId="Grilledutableau">
    <w:name w:val="Table Grid"/>
    <w:basedOn w:val="TableauNormal"/>
    <w:uiPriority w:val="59"/>
    <w:rsid w:val="000C78A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B4727B"/>
    <w:pPr>
      <w:tabs>
        <w:tab w:val="center" w:pos="4536"/>
        <w:tab w:val="right" w:pos="9072"/>
      </w:tabs>
      <w:spacing w:after="0" w:line="240" w:lineRule="auto"/>
    </w:pPr>
  </w:style>
  <w:style w:type="character" w:customStyle="1" w:styleId="En-tteCar">
    <w:name w:val="En-tête Car"/>
    <w:basedOn w:val="Policepardfaut"/>
    <w:link w:val="En-tte"/>
    <w:uiPriority w:val="99"/>
    <w:rsid w:val="00B4727B"/>
    <w:rPr>
      <w:rFonts w:ascii="Calibri" w:eastAsia="Lucida Sans Unicode" w:hAnsi="Calibri" w:cs="Calibri"/>
    </w:rPr>
  </w:style>
  <w:style w:type="paragraph" w:styleId="Pieddepage">
    <w:name w:val="footer"/>
    <w:basedOn w:val="Normal"/>
    <w:link w:val="PieddepageCar"/>
    <w:uiPriority w:val="99"/>
    <w:unhideWhenUsed/>
    <w:rsid w:val="00B4727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4727B"/>
    <w:rPr>
      <w:rFonts w:ascii="Calibri" w:eastAsia="Lucida Sans Unicode" w:hAnsi="Calibri" w:cs="Calibri"/>
    </w:rPr>
  </w:style>
  <w:style w:type="paragraph" w:styleId="NormalWeb">
    <w:name w:val="Normal (Web)"/>
    <w:basedOn w:val="Normal"/>
    <w:uiPriority w:val="99"/>
    <w:unhideWhenUsed/>
    <w:rsid w:val="00B96C82"/>
    <w:pPr>
      <w:suppressAutoHyphens w:val="0"/>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Standard">
    <w:name w:val="Standard"/>
    <w:rsid w:val="00A60E10"/>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styleId="Lienhypertexte">
    <w:name w:val="Hyperlink"/>
    <w:basedOn w:val="Policepardfaut"/>
    <w:uiPriority w:val="99"/>
    <w:unhideWhenUsed/>
    <w:rsid w:val="00833830"/>
    <w:rPr>
      <w:color w:val="0000FF" w:themeColor="hyperlink"/>
      <w:u w:val="single"/>
    </w:rPr>
  </w:style>
  <w:style w:type="character" w:customStyle="1" w:styleId="object4">
    <w:name w:val="object4"/>
    <w:basedOn w:val="Policepardfaut"/>
    <w:rsid w:val="0083383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D47DA"/>
    <w:pPr>
      <w:suppressAutoHyphens/>
    </w:pPr>
    <w:rPr>
      <w:rFonts w:ascii="Calibri" w:eastAsia="Lucida Sans Unicode" w:hAnsi="Calibri" w:cs="Calibr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qFormat/>
    <w:rsid w:val="005D47DA"/>
    <w:pPr>
      <w:ind w:left="720"/>
      <w:contextualSpacing/>
    </w:pPr>
  </w:style>
  <w:style w:type="paragraph" w:styleId="Titre">
    <w:name w:val="Title"/>
    <w:basedOn w:val="Normal"/>
    <w:next w:val="Corpsdetexte"/>
    <w:link w:val="TitreCar"/>
    <w:rsid w:val="00462D06"/>
    <w:pPr>
      <w:keepNext/>
      <w:spacing w:before="240" w:after="120"/>
    </w:pPr>
    <w:rPr>
      <w:rFonts w:ascii="Arial" w:hAnsi="Arial" w:cs="Mangal"/>
      <w:sz w:val="28"/>
      <w:szCs w:val="28"/>
    </w:rPr>
  </w:style>
  <w:style w:type="character" w:customStyle="1" w:styleId="TitreCar">
    <w:name w:val="Titre Car"/>
    <w:basedOn w:val="Policepardfaut"/>
    <w:link w:val="Titre"/>
    <w:rsid w:val="00462D06"/>
    <w:rPr>
      <w:rFonts w:ascii="Arial" w:eastAsia="Lucida Sans Unicode" w:hAnsi="Arial" w:cs="Mangal"/>
      <w:sz w:val="28"/>
      <w:szCs w:val="28"/>
    </w:rPr>
  </w:style>
  <w:style w:type="character" w:customStyle="1" w:styleId="ht2">
    <w:name w:val="ht2"/>
    <w:basedOn w:val="Policepardfaut"/>
    <w:rsid w:val="00462D06"/>
  </w:style>
  <w:style w:type="paragraph" w:styleId="Corpsdetexte">
    <w:name w:val="Body Text"/>
    <w:basedOn w:val="Normal"/>
    <w:link w:val="CorpsdetexteCar"/>
    <w:uiPriority w:val="99"/>
    <w:semiHidden/>
    <w:unhideWhenUsed/>
    <w:rsid w:val="00462D06"/>
    <w:pPr>
      <w:spacing w:after="120"/>
    </w:pPr>
  </w:style>
  <w:style w:type="character" w:customStyle="1" w:styleId="CorpsdetexteCar">
    <w:name w:val="Corps de texte Car"/>
    <w:basedOn w:val="Policepardfaut"/>
    <w:link w:val="Corpsdetexte"/>
    <w:uiPriority w:val="99"/>
    <w:semiHidden/>
    <w:rsid w:val="00462D06"/>
    <w:rPr>
      <w:rFonts w:ascii="Calibri" w:eastAsia="Lucida Sans Unicode" w:hAnsi="Calibri" w:cs="Calibri"/>
    </w:rPr>
  </w:style>
  <w:style w:type="paragraph" w:styleId="Textedebulles">
    <w:name w:val="Balloon Text"/>
    <w:basedOn w:val="Normal"/>
    <w:link w:val="TextedebullesCar"/>
    <w:uiPriority w:val="99"/>
    <w:semiHidden/>
    <w:unhideWhenUsed/>
    <w:rsid w:val="000C78A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C78AD"/>
    <w:rPr>
      <w:rFonts w:ascii="Tahoma" w:eastAsia="Lucida Sans Unicode" w:hAnsi="Tahoma" w:cs="Tahoma"/>
      <w:sz w:val="16"/>
      <w:szCs w:val="16"/>
    </w:rPr>
  </w:style>
  <w:style w:type="paragraph" w:styleId="Lgende">
    <w:name w:val="caption"/>
    <w:basedOn w:val="Normal"/>
    <w:uiPriority w:val="35"/>
    <w:semiHidden/>
    <w:unhideWhenUsed/>
    <w:qFormat/>
    <w:rsid w:val="000C78AD"/>
    <w:pPr>
      <w:widowControl w:val="0"/>
      <w:suppressLineNumbers/>
      <w:spacing w:before="120" w:after="120" w:line="100" w:lineRule="atLeast"/>
    </w:pPr>
    <w:rPr>
      <w:rFonts w:ascii="Times New Roman" w:hAnsi="Times New Roman" w:cs="Mangal"/>
      <w:i/>
      <w:iCs/>
      <w:sz w:val="24"/>
      <w:szCs w:val="24"/>
      <w:lang w:eastAsia="zh-CN" w:bidi="hi-IN"/>
    </w:rPr>
  </w:style>
  <w:style w:type="table" w:styleId="Grilledutableau">
    <w:name w:val="Table Grid"/>
    <w:basedOn w:val="TableauNormal"/>
    <w:uiPriority w:val="59"/>
    <w:rsid w:val="000C78A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B4727B"/>
    <w:pPr>
      <w:tabs>
        <w:tab w:val="center" w:pos="4536"/>
        <w:tab w:val="right" w:pos="9072"/>
      </w:tabs>
      <w:spacing w:after="0" w:line="240" w:lineRule="auto"/>
    </w:pPr>
  </w:style>
  <w:style w:type="character" w:customStyle="1" w:styleId="En-tteCar">
    <w:name w:val="En-tête Car"/>
    <w:basedOn w:val="Policepardfaut"/>
    <w:link w:val="En-tte"/>
    <w:uiPriority w:val="99"/>
    <w:rsid w:val="00B4727B"/>
    <w:rPr>
      <w:rFonts w:ascii="Calibri" w:eastAsia="Lucida Sans Unicode" w:hAnsi="Calibri" w:cs="Calibri"/>
    </w:rPr>
  </w:style>
  <w:style w:type="paragraph" w:styleId="Pieddepage">
    <w:name w:val="footer"/>
    <w:basedOn w:val="Normal"/>
    <w:link w:val="PieddepageCar"/>
    <w:uiPriority w:val="99"/>
    <w:unhideWhenUsed/>
    <w:rsid w:val="00B4727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4727B"/>
    <w:rPr>
      <w:rFonts w:ascii="Calibri" w:eastAsia="Lucida Sans Unicode" w:hAnsi="Calibri" w:cs="Calibri"/>
    </w:rPr>
  </w:style>
  <w:style w:type="paragraph" w:styleId="NormalWeb">
    <w:name w:val="Normal (Web)"/>
    <w:basedOn w:val="Normal"/>
    <w:uiPriority w:val="99"/>
    <w:unhideWhenUsed/>
    <w:rsid w:val="00B96C82"/>
    <w:pPr>
      <w:suppressAutoHyphens w:val="0"/>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Standard">
    <w:name w:val="Standard"/>
    <w:rsid w:val="00A60E10"/>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styleId="Lienhypertexte">
    <w:name w:val="Hyperlink"/>
    <w:basedOn w:val="Policepardfaut"/>
    <w:uiPriority w:val="99"/>
    <w:unhideWhenUsed/>
    <w:rsid w:val="00833830"/>
    <w:rPr>
      <w:color w:val="0000FF" w:themeColor="hyperlink"/>
      <w:u w:val="single"/>
    </w:rPr>
  </w:style>
  <w:style w:type="character" w:customStyle="1" w:styleId="object4">
    <w:name w:val="object4"/>
    <w:basedOn w:val="Policepardfaut"/>
    <w:rsid w:val="008338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525208">
      <w:bodyDiv w:val="1"/>
      <w:marLeft w:val="0"/>
      <w:marRight w:val="0"/>
      <w:marTop w:val="0"/>
      <w:marBottom w:val="0"/>
      <w:divBdr>
        <w:top w:val="none" w:sz="0" w:space="0" w:color="auto"/>
        <w:left w:val="none" w:sz="0" w:space="0" w:color="auto"/>
        <w:bottom w:val="none" w:sz="0" w:space="0" w:color="auto"/>
        <w:right w:val="none" w:sz="0" w:space="0" w:color="auto"/>
      </w:divBdr>
    </w:div>
    <w:div w:id="243953572">
      <w:bodyDiv w:val="1"/>
      <w:marLeft w:val="0"/>
      <w:marRight w:val="0"/>
      <w:marTop w:val="0"/>
      <w:marBottom w:val="0"/>
      <w:divBdr>
        <w:top w:val="none" w:sz="0" w:space="0" w:color="auto"/>
        <w:left w:val="none" w:sz="0" w:space="0" w:color="auto"/>
        <w:bottom w:val="none" w:sz="0" w:space="0" w:color="auto"/>
        <w:right w:val="none" w:sz="0" w:space="0" w:color="auto"/>
      </w:divBdr>
    </w:div>
    <w:div w:id="367341546">
      <w:bodyDiv w:val="1"/>
      <w:marLeft w:val="0"/>
      <w:marRight w:val="0"/>
      <w:marTop w:val="0"/>
      <w:marBottom w:val="0"/>
      <w:divBdr>
        <w:top w:val="none" w:sz="0" w:space="0" w:color="auto"/>
        <w:left w:val="none" w:sz="0" w:space="0" w:color="auto"/>
        <w:bottom w:val="none" w:sz="0" w:space="0" w:color="auto"/>
        <w:right w:val="none" w:sz="0" w:space="0" w:color="auto"/>
      </w:divBdr>
      <w:divsChild>
        <w:div w:id="1645349112">
          <w:marLeft w:val="0"/>
          <w:marRight w:val="0"/>
          <w:marTop w:val="0"/>
          <w:marBottom w:val="0"/>
          <w:divBdr>
            <w:top w:val="none" w:sz="0" w:space="0" w:color="auto"/>
            <w:left w:val="none" w:sz="0" w:space="0" w:color="auto"/>
            <w:bottom w:val="none" w:sz="0" w:space="0" w:color="auto"/>
            <w:right w:val="none" w:sz="0" w:space="0" w:color="auto"/>
          </w:divBdr>
          <w:divsChild>
            <w:div w:id="100185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288667">
      <w:bodyDiv w:val="1"/>
      <w:marLeft w:val="0"/>
      <w:marRight w:val="0"/>
      <w:marTop w:val="0"/>
      <w:marBottom w:val="0"/>
      <w:divBdr>
        <w:top w:val="none" w:sz="0" w:space="0" w:color="auto"/>
        <w:left w:val="none" w:sz="0" w:space="0" w:color="auto"/>
        <w:bottom w:val="none" w:sz="0" w:space="0" w:color="auto"/>
        <w:right w:val="none" w:sz="0" w:space="0" w:color="auto"/>
      </w:divBdr>
    </w:div>
    <w:div w:id="680623273">
      <w:bodyDiv w:val="1"/>
      <w:marLeft w:val="0"/>
      <w:marRight w:val="0"/>
      <w:marTop w:val="0"/>
      <w:marBottom w:val="0"/>
      <w:divBdr>
        <w:top w:val="none" w:sz="0" w:space="0" w:color="auto"/>
        <w:left w:val="none" w:sz="0" w:space="0" w:color="auto"/>
        <w:bottom w:val="none" w:sz="0" w:space="0" w:color="auto"/>
        <w:right w:val="none" w:sz="0" w:space="0" w:color="auto"/>
      </w:divBdr>
    </w:div>
    <w:div w:id="970016007">
      <w:bodyDiv w:val="1"/>
      <w:marLeft w:val="0"/>
      <w:marRight w:val="0"/>
      <w:marTop w:val="0"/>
      <w:marBottom w:val="0"/>
      <w:divBdr>
        <w:top w:val="none" w:sz="0" w:space="0" w:color="auto"/>
        <w:left w:val="none" w:sz="0" w:space="0" w:color="auto"/>
        <w:bottom w:val="none" w:sz="0" w:space="0" w:color="auto"/>
        <w:right w:val="none" w:sz="0" w:space="0" w:color="auto"/>
      </w:divBdr>
    </w:div>
    <w:div w:id="1136684981">
      <w:bodyDiv w:val="1"/>
      <w:marLeft w:val="0"/>
      <w:marRight w:val="0"/>
      <w:marTop w:val="0"/>
      <w:marBottom w:val="0"/>
      <w:divBdr>
        <w:top w:val="none" w:sz="0" w:space="0" w:color="auto"/>
        <w:left w:val="none" w:sz="0" w:space="0" w:color="auto"/>
        <w:bottom w:val="none" w:sz="0" w:space="0" w:color="auto"/>
        <w:right w:val="none" w:sz="0" w:space="0" w:color="auto"/>
      </w:divBdr>
      <w:divsChild>
        <w:div w:id="526214636">
          <w:marLeft w:val="0"/>
          <w:marRight w:val="0"/>
          <w:marTop w:val="0"/>
          <w:marBottom w:val="0"/>
          <w:divBdr>
            <w:top w:val="none" w:sz="0" w:space="0" w:color="auto"/>
            <w:left w:val="none" w:sz="0" w:space="0" w:color="auto"/>
            <w:bottom w:val="none" w:sz="0" w:space="0" w:color="auto"/>
            <w:right w:val="none" w:sz="0" w:space="0" w:color="auto"/>
          </w:divBdr>
          <w:divsChild>
            <w:div w:id="124572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562798">
      <w:bodyDiv w:val="1"/>
      <w:marLeft w:val="0"/>
      <w:marRight w:val="0"/>
      <w:marTop w:val="0"/>
      <w:marBottom w:val="0"/>
      <w:divBdr>
        <w:top w:val="none" w:sz="0" w:space="0" w:color="auto"/>
        <w:left w:val="none" w:sz="0" w:space="0" w:color="auto"/>
        <w:bottom w:val="none" w:sz="0" w:space="0" w:color="auto"/>
        <w:right w:val="none" w:sz="0" w:space="0" w:color="auto"/>
      </w:divBdr>
      <w:divsChild>
        <w:div w:id="650333078">
          <w:marLeft w:val="0"/>
          <w:marRight w:val="0"/>
          <w:marTop w:val="0"/>
          <w:marBottom w:val="0"/>
          <w:divBdr>
            <w:top w:val="none" w:sz="0" w:space="0" w:color="auto"/>
            <w:left w:val="none" w:sz="0" w:space="0" w:color="auto"/>
            <w:bottom w:val="none" w:sz="0" w:space="0" w:color="auto"/>
            <w:right w:val="none" w:sz="0" w:space="0" w:color="auto"/>
          </w:divBdr>
        </w:div>
      </w:divsChild>
    </w:div>
    <w:div w:id="1298146593">
      <w:bodyDiv w:val="1"/>
      <w:marLeft w:val="0"/>
      <w:marRight w:val="0"/>
      <w:marTop w:val="0"/>
      <w:marBottom w:val="0"/>
      <w:divBdr>
        <w:top w:val="none" w:sz="0" w:space="0" w:color="auto"/>
        <w:left w:val="none" w:sz="0" w:space="0" w:color="auto"/>
        <w:bottom w:val="none" w:sz="0" w:space="0" w:color="auto"/>
        <w:right w:val="none" w:sz="0" w:space="0" w:color="auto"/>
      </w:divBdr>
    </w:div>
    <w:div w:id="1620717094">
      <w:bodyDiv w:val="1"/>
      <w:marLeft w:val="0"/>
      <w:marRight w:val="0"/>
      <w:marTop w:val="0"/>
      <w:marBottom w:val="0"/>
      <w:divBdr>
        <w:top w:val="none" w:sz="0" w:space="0" w:color="auto"/>
        <w:left w:val="none" w:sz="0" w:space="0" w:color="auto"/>
        <w:bottom w:val="none" w:sz="0" w:space="0" w:color="auto"/>
        <w:right w:val="none" w:sz="0" w:space="0" w:color="auto"/>
      </w:divBdr>
    </w:div>
    <w:div w:id="1775174170">
      <w:bodyDiv w:val="1"/>
      <w:marLeft w:val="0"/>
      <w:marRight w:val="0"/>
      <w:marTop w:val="0"/>
      <w:marBottom w:val="0"/>
      <w:divBdr>
        <w:top w:val="none" w:sz="0" w:space="0" w:color="auto"/>
        <w:left w:val="none" w:sz="0" w:space="0" w:color="auto"/>
        <w:bottom w:val="none" w:sz="0" w:space="0" w:color="auto"/>
        <w:right w:val="none" w:sz="0" w:space="0" w:color="auto"/>
      </w:divBdr>
    </w:div>
    <w:div w:id="1869834704">
      <w:bodyDiv w:val="1"/>
      <w:marLeft w:val="0"/>
      <w:marRight w:val="0"/>
      <w:marTop w:val="0"/>
      <w:marBottom w:val="0"/>
      <w:divBdr>
        <w:top w:val="none" w:sz="0" w:space="0" w:color="auto"/>
        <w:left w:val="none" w:sz="0" w:space="0" w:color="auto"/>
        <w:bottom w:val="none" w:sz="0" w:space="0" w:color="auto"/>
        <w:right w:val="none" w:sz="0" w:space="0" w:color="auto"/>
      </w:divBdr>
    </w:div>
    <w:div w:id="1874264326">
      <w:bodyDiv w:val="1"/>
      <w:marLeft w:val="0"/>
      <w:marRight w:val="0"/>
      <w:marTop w:val="0"/>
      <w:marBottom w:val="0"/>
      <w:divBdr>
        <w:top w:val="none" w:sz="0" w:space="0" w:color="auto"/>
        <w:left w:val="none" w:sz="0" w:space="0" w:color="auto"/>
        <w:bottom w:val="none" w:sz="0" w:space="0" w:color="auto"/>
        <w:right w:val="none" w:sz="0" w:space="0" w:color="auto"/>
      </w:divBdr>
    </w:div>
    <w:div w:id="1975325931">
      <w:bodyDiv w:val="1"/>
      <w:marLeft w:val="0"/>
      <w:marRight w:val="0"/>
      <w:marTop w:val="0"/>
      <w:marBottom w:val="0"/>
      <w:divBdr>
        <w:top w:val="none" w:sz="0" w:space="0" w:color="auto"/>
        <w:left w:val="none" w:sz="0" w:space="0" w:color="auto"/>
        <w:bottom w:val="none" w:sz="0" w:space="0" w:color="auto"/>
        <w:right w:val="none" w:sz="0" w:space="0" w:color="auto"/>
      </w:divBdr>
      <w:divsChild>
        <w:div w:id="1586958674">
          <w:marLeft w:val="0"/>
          <w:marRight w:val="0"/>
          <w:marTop w:val="0"/>
          <w:marBottom w:val="0"/>
          <w:divBdr>
            <w:top w:val="none" w:sz="0" w:space="0" w:color="auto"/>
            <w:left w:val="none" w:sz="0" w:space="0" w:color="auto"/>
            <w:bottom w:val="none" w:sz="0" w:space="0" w:color="auto"/>
            <w:right w:val="none" w:sz="0" w:space="0" w:color="auto"/>
          </w:divBdr>
        </w:div>
      </w:divsChild>
    </w:div>
    <w:div w:id="2060132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chart" Target="charts/chart1.xml"/><Relationship Id="rId39" Type="http://schemas.openxmlformats.org/officeDocument/2006/relationships/image" Target="media/image27.png"/><Relationship Id="rId21" Type="http://schemas.openxmlformats.org/officeDocument/2006/relationships/image" Target="media/image13.jpe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7.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chart" Target="charts/chart3.xml"/><Relationship Id="rId41" Type="http://schemas.openxmlformats.org/officeDocument/2006/relationships/image" Target="media/image29.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hyperlink" Target="http://audiovideocast.unistra.fr/avc/courseaccess%3bjsessionid=49A7B8C25DFB7DAC68496F0966E6A865.stream9?id=16109"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hyperlink" Target="http://www.cite-sciences.fr/au-programme/expos-temporaires/la-voix/pdf/aide-a-la-visite-expo-la-voix.pdf"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4.jpeg"/><Relationship Id="rId27" Type="http://schemas.openxmlformats.org/officeDocument/2006/relationships/chart" Target="charts/chart2.xml"/><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5.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8.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H:\TPE\Diagrammes%20sondag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H:\TPE\Pour%20DIAPO.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H:\TPE\Pour%20DIAPO.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H:\TPE\Voix\Graphique.od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FR"/>
              <a:t>Elements essentiels à</a:t>
            </a:r>
            <a:r>
              <a:rPr lang="fr-FR" baseline="0"/>
              <a:t> l'hypnose</a:t>
            </a:r>
            <a:endParaRPr lang="fr-F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1"/>
          <c:order val="1"/>
          <c:dLbls>
            <c:dLblPos val="bestFit"/>
            <c:showLegendKey val="0"/>
            <c:showVal val="0"/>
            <c:showCatName val="1"/>
            <c:showSerName val="0"/>
            <c:showPercent val="1"/>
            <c:showBubbleSize val="0"/>
            <c:showLeaderLines val="1"/>
          </c:dLbls>
          <c:cat>
            <c:strRef>
              <c:f>Feuil1!$A$1:$A$7</c:f>
              <c:strCache>
                <c:ptCount val="7"/>
                <c:pt idx="0">
                  <c:v>Voix</c:v>
                </c:pt>
                <c:pt idx="1">
                  <c:v>Y croire</c:v>
                </c:pt>
                <c:pt idx="2">
                  <c:v>Imagination</c:v>
                </c:pt>
                <c:pt idx="3">
                  <c:v>Ambiance</c:v>
                </c:pt>
                <c:pt idx="4">
                  <c:v>Gestes</c:v>
                </c:pt>
                <c:pt idx="5">
                  <c:v>Détente</c:v>
                </c:pt>
                <c:pt idx="6">
                  <c:v>Confiance</c:v>
                </c:pt>
              </c:strCache>
            </c:strRef>
          </c:cat>
          <c:val>
            <c:numRef>
              <c:f>Feuil1!$B$1:$B$7</c:f>
              <c:numCache>
                <c:formatCode>General</c:formatCode>
                <c:ptCount val="7"/>
                <c:pt idx="0">
                  <c:v>22</c:v>
                </c:pt>
                <c:pt idx="1">
                  <c:v>4</c:v>
                </c:pt>
                <c:pt idx="2">
                  <c:v>1</c:v>
                </c:pt>
                <c:pt idx="3">
                  <c:v>12</c:v>
                </c:pt>
                <c:pt idx="4">
                  <c:v>1</c:v>
                </c:pt>
                <c:pt idx="5">
                  <c:v>17</c:v>
                </c:pt>
                <c:pt idx="6">
                  <c:v>3</c:v>
                </c:pt>
              </c:numCache>
            </c:numRef>
          </c:val>
        </c:ser>
        <c:ser>
          <c:idx val="0"/>
          <c:order val="0"/>
          <c:dLbls>
            <c:dLblPos val="bestFit"/>
            <c:showLegendKey val="0"/>
            <c:showVal val="0"/>
            <c:showCatName val="1"/>
            <c:showSerName val="0"/>
            <c:showPercent val="1"/>
            <c:showBubbleSize val="0"/>
            <c:showLeaderLines val="1"/>
          </c:dLbls>
          <c:cat>
            <c:strRef>
              <c:f>Feuil1!$A$1:$A$7</c:f>
              <c:strCache>
                <c:ptCount val="7"/>
                <c:pt idx="0">
                  <c:v>Voix</c:v>
                </c:pt>
                <c:pt idx="1">
                  <c:v>Y croire</c:v>
                </c:pt>
                <c:pt idx="2">
                  <c:v>Imagination</c:v>
                </c:pt>
                <c:pt idx="3">
                  <c:v>Ambiance</c:v>
                </c:pt>
                <c:pt idx="4">
                  <c:v>Gestes</c:v>
                </c:pt>
                <c:pt idx="5">
                  <c:v>Détente</c:v>
                </c:pt>
                <c:pt idx="6">
                  <c:v>Confiance</c:v>
                </c:pt>
              </c:strCache>
            </c:strRef>
          </c:cat>
          <c:val>
            <c:numRef>
              <c:f>Feuil1!$B$1:$B$7</c:f>
              <c:numCache>
                <c:formatCode>General</c:formatCode>
                <c:ptCount val="7"/>
                <c:pt idx="0">
                  <c:v>22</c:v>
                </c:pt>
                <c:pt idx="1">
                  <c:v>4</c:v>
                </c:pt>
                <c:pt idx="2">
                  <c:v>1</c:v>
                </c:pt>
                <c:pt idx="3">
                  <c:v>12</c:v>
                </c:pt>
                <c:pt idx="4">
                  <c:v>1</c:v>
                </c:pt>
                <c:pt idx="5">
                  <c:v>17</c:v>
                </c:pt>
                <c:pt idx="6">
                  <c:v>3</c:v>
                </c:pt>
              </c:numCache>
            </c:numRef>
          </c:val>
        </c:ser>
        <c:dLbls>
          <c:dLblPos val="bestFit"/>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2"/>
          <c:order val="2"/>
          <c:dLbls>
            <c:dLblPos val="inEnd"/>
            <c:showLegendKey val="0"/>
            <c:showVal val="1"/>
            <c:showCatName val="0"/>
            <c:showSerName val="0"/>
            <c:showPercent val="0"/>
            <c:showBubbleSize val="0"/>
            <c:showLeaderLines val="1"/>
          </c:dLbls>
          <c:cat>
            <c:strRef>
              <c:f>Feuil1!$A$2:$A$10</c:f>
              <c:strCache>
                <c:ptCount val="9"/>
                <c:pt idx="0">
                  <c:v>Douce</c:v>
                </c:pt>
                <c:pt idx="1">
                  <c:v>Agaçante</c:v>
                </c:pt>
                <c:pt idx="2">
                  <c:v>Excitante</c:v>
                </c:pt>
                <c:pt idx="3">
                  <c:v>Apaisante</c:v>
                </c:pt>
                <c:pt idx="4">
                  <c:v>Endormante</c:v>
                </c:pt>
                <c:pt idx="5">
                  <c:v>Ennuyante</c:v>
                </c:pt>
                <c:pt idx="6">
                  <c:v>Stridente</c:v>
                </c:pt>
                <c:pt idx="7">
                  <c:v>Energique</c:v>
                </c:pt>
                <c:pt idx="8">
                  <c:v>Agréable</c:v>
                </c:pt>
              </c:strCache>
            </c:strRef>
          </c:cat>
          <c:val>
            <c:numRef>
              <c:f>Feuil1!$B$2:$B$10</c:f>
              <c:numCache>
                <c:formatCode>General</c:formatCode>
                <c:ptCount val="9"/>
                <c:pt idx="0">
                  <c:v>21</c:v>
                </c:pt>
                <c:pt idx="1">
                  <c:v>14</c:v>
                </c:pt>
                <c:pt idx="2">
                  <c:v>4</c:v>
                </c:pt>
                <c:pt idx="3">
                  <c:v>19</c:v>
                </c:pt>
                <c:pt idx="4">
                  <c:v>18</c:v>
                </c:pt>
                <c:pt idx="5">
                  <c:v>14</c:v>
                </c:pt>
                <c:pt idx="6">
                  <c:v>7</c:v>
                </c:pt>
                <c:pt idx="7">
                  <c:v>19</c:v>
                </c:pt>
                <c:pt idx="8">
                  <c:v>27</c:v>
                </c:pt>
              </c:numCache>
            </c:numRef>
          </c:val>
        </c:ser>
        <c:ser>
          <c:idx val="3"/>
          <c:order val="3"/>
          <c:dLbls>
            <c:dLblPos val="inEnd"/>
            <c:showLegendKey val="0"/>
            <c:showVal val="1"/>
            <c:showCatName val="0"/>
            <c:showSerName val="0"/>
            <c:showPercent val="0"/>
            <c:showBubbleSize val="0"/>
            <c:showLeaderLines val="1"/>
          </c:dLbls>
          <c:cat>
            <c:strRef>
              <c:f>Feuil1!$A$2:$A$10</c:f>
              <c:strCache>
                <c:ptCount val="9"/>
                <c:pt idx="0">
                  <c:v>Douce</c:v>
                </c:pt>
                <c:pt idx="1">
                  <c:v>Agaçante</c:v>
                </c:pt>
                <c:pt idx="2">
                  <c:v>Excitante</c:v>
                </c:pt>
                <c:pt idx="3">
                  <c:v>Apaisante</c:v>
                </c:pt>
                <c:pt idx="4">
                  <c:v>Endormante</c:v>
                </c:pt>
                <c:pt idx="5">
                  <c:v>Ennuyante</c:v>
                </c:pt>
                <c:pt idx="6">
                  <c:v>Stridente</c:v>
                </c:pt>
                <c:pt idx="7">
                  <c:v>Energique</c:v>
                </c:pt>
                <c:pt idx="8">
                  <c:v>Agréable</c:v>
                </c:pt>
              </c:strCache>
            </c:strRef>
          </c:cat>
          <c:val>
            <c:numRef>
              <c:f>Feuil1!$B$2:$B$10</c:f>
              <c:numCache>
                <c:formatCode>General</c:formatCode>
                <c:ptCount val="9"/>
                <c:pt idx="0">
                  <c:v>21</c:v>
                </c:pt>
                <c:pt idx="1">
                  <c:v>14</c:v>
                </c:pt>
                <c:pt idx="2">
                  <c:v>4</c:v>
                </c:pt>
                <c:pt idx="3">
                  <c:v>19</c:v>
                </c:pt>
                <c:pt idx="4">
                  <c:v>18</c:v>
                </c:pt>
                <c:pt idx="5">
                  <c:v>14</c:v>
                </c:pt>
                <c:pt idx="6">
                  <c:v>7</c:v>
                </c:pt>
                <c:pt idx="7">
                  <c:v>19</c:v>
                </c:pt>
                <c:pt idx="8">
                  <c:v>27</c:v>
                </c:pt>
              </c:numCache>
            </c:numRef>
          </c:val>
        </c:ser>
        <c:ser>
          <c:idx val="1"/>
          <c:order val="1"/>
          <c:dLbls>
            <c:dLblPos val="inEnd"/>
            <c:showLegendKey val="0"/>
            <c:showVal val="1"/>
            <c:showCatName val="0"/>
            <c:showSerName val="0"/>
            <c:showPercent val="0"/>
            <c:showBubbleSize val="0"/>
            <c:showLeaderLines val="1"/>
          </c:dLbls>
          <c:cat>
            <c:strRef>
              <c:f>Feuil1!$A$2:$A$10</c:f>
              <c:strCache>
                <c:ptCount val="9"/>
                <c:pt idx="0">
                  <c:v>Douce</c:v>
                </c:pt>
                <c:pt idx="1">
                  <c:v>Agaçante</c:v>
                </c:pt>
                <c:pt idx="2">
                  <c:v>Excitante</c:v>
                </c:pt>
                <c:pt idx="3">
                  <c:v>Apaisante</c:v>
                </c:pt>
                <c:pt idx="4">
                  <c:v>Endormante</c:v>
                </c:pt>
                <c:pt idx="5">
                  <c:v>Ennuyante</c:v>
                </c:pt>
                <c:pt idx="6">
                  <c:v>Stridente</c:v>
                </c:pt>
                <c:pt idx="7">
                  <c:v>Energique</c:v>
                </c:pt>
                <c:pt idx="8">
                  <c:v>Agréable</c:v>
                </c:pt>
              </c:strCache>
            </c:strRef>
          </c:cat>
          <c:val>
            <c:numRef>
              <c:f>Feuil1!$B$2:$B$10</c:f>
              <c:numCache>
                <c:formatCode>General</c:formatCode>
                <c:ptCount val="9"/>
                <c:pt idx="0">
                  <c:v>21</c:v>
                </c:pt>
                <c:pt idx="1">
                  <c:v>14</c:v>
                </c:pt>
                <c:pt idx="2">
                  <c:v>4</c:v>
                </c:pt>
                <c:pt idx="3">
                  <c:v>19</c:v>
                </c:pt>
                <c:pt idx="4">
                  <c:v>18</c:v>
                </c:pt>
                <c:pt idx="5">
                  <c:v>14</c:v>
                </c:pt>
                <c:pt idx="6">
                  <c:v>7</c:v>
                </c:pt>
                <c:pt idx="7">
                  <c:v>19</c:v>
                </c:pt>
                <c:pt idx="8">
                  <c:v>27</c:v>
                </c:pt>
              </c:numCache>
            </c:numRef>
          </c:val>
        </c:ser>
        <c:ser>
          <c:idx val="0"/>
          <c:order val="0"/>
          <c:dLbls>
            <c:dLblPos val="inEnd"/>
            <c:showLegendKey val="0"/>
            <c:showVal val="1"/>
            <c:showCatName val="0"/>
            <c:showSerName val="0"/>
            <c:showPercent val="0"/>
            <c:showBubbleSize val="0"/>
            <c:showLeaderLines val="1"/>
          </c:dLbls>
          <c:cat>
            <c:strRef>
              <c:f>Feuil1!$A$2:$A$10</c:f>
              <c:strCache>
                <c:ptCount val="9"/>
                <c:pt idx="0">
                  <c:v>Douce</c:v>
                </c:pt>
                <c:pt idx="1">
                  <c:v>Agaçante</c:v>
                </c:pt>
                <c:pt idx="2">
                  <c:v>Excitante</c:v>
                </c:pt>
                <c:pt idx="3">
                  <c:v>Apaisante</c:v>
                </c:pt>
                <c:pt idx="4">
                  <c:v>Endormante</c:v>
                </c:pt>
                <c:pt idx="5">
                  <c:v>Ennuyante</c:v>
                </c:pt>
                <c:pt idx="6">
                  <c:v>Stridente</c:v>
                </c:pt>
                <c:pt idx="7">
                  <c:v>Energique</c:v>
                </c:pt>
                <c:pt idx="8">
                  <c:v>Agréable</c:v>
                </c:pt>
              </c:strCache>
            </c:strRef>
          </c:cat>
          <c:val>
            <c:numRef>
              <c:f>Feuil1!$B$2:$B$10</c:f>
              <c:numCache>
                <c:formatCode>General</c:formatCode>
                <c:ptCount val="9"/>
                <c:pt idx="0">
                  <c:v>21</c:v>
                </c:pt>
                <c:pt idx="1">
                  <c:v>14</c:v>
                </c:pt>
                <c:pt idx="2">
                  <c:v>4</c:v>
                </c:pt>
                <c:pt idx="3">
                  <c:v>19</c:v>
                </c:pt>
                <c:pt idx="4">
                  <c:v>18</c:v>
                </c:pt>
                <c:pt idx="5">
                  <c:v>14</c:v>
                </c:pt>
                <c:pt idx="6">
                  <c:v>7</c:v>
                </c:pt>
                <c:pt idx="7">
                  <c:v>19</c:v>
                </c:pt>
                <c:pt idx="8">
                  <c:v>27</c:v>
                </c:pt>
              </c:numCache>
            </c:numRef>
          </c:val>
        </c:ser>
        <c:dLbls>
          <c:dLblPos val="inEnd"/>
          <c:showLegendKey val="0"/>
          <c:showVal val="1"/>
          <c:showCatName val="0"/>
          <c:showSerName val="0"/>
          <c:showPercent val="0"/>
          <c:showBubbleSize val="0"/>
          <c:showLeaderLines val="1"/>
        </c:dLbls>
      </c:pie3DChart>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dLbls>
            <c:dLblPos val="inEnd"/>
            <c:showLegendKey val="0"/>
            <c:showVal val="1"/>
            <c:showCatName val="0"/>
            <c:showSerName val="0"/>
            <c:showPercent val="0"/>
            <c:showBubbleSize val="0"/>
            <c:showLeaderLines val="1"/>
          </c:dLbls>
          <c:cat>
            <c:strRef>
              <c:f>Feuil1!$A$2:$A$10</c:f>
              <c:strCache>
                <c:ptCount val="9"/>
                <c:pt idx="0">
                  <c:v>Douce</c:v>
                </c:pt>
                <c:pt idx="1">
                  <c:v>Agaçante</c:v>
                </c:pt>
                <c:pt idx="2">
                  <c:v>Excitante</c:v>
                </c:pt>
                <c:pt idx="3">
                  <c:v>Apaisante</c:v>
                </c:pt>
                <c:pt idx="4">
                  <c:v>Endormante</c:v>
                </c:pt>
                <c:pt idx="5">
                  <c:v>Ennuyante</c:v>
                </c:pt>
                <c:pt idx="6">
                  <c:v>Stridente</c:v>
                </c:pt>
                <c:pt idx="7">
                  <c:v>Energique</c:v>
                </c:pt>
                <c:pt idx="8">
                  <c:v>Agréable</c:v>
                </c:pt>
              </c:strCache>
            </c:strRef>
          </c:cat>
          <c:val>
            <c:numRef>
              <c:f>Feuil1!$C$2:$C$10</c:f>
              <c:numCache>
                <c:formatCode>General</c:formatCode>
                <c:ptCount val="9"/>
                <c:pt idx="0">
                  <c:v>14</c:v>
                </c:pt>
                <c:pt idx="1">
                  <c:v>11</c:v>
                </c:pt>
                <c:pt idx="2">
                  <c:v>2</c:v>
                </c:pt>
                <c:pt idx="3">
                  <c:v>10</c:v>
                </c:pt>
                <c:pt idx="4">
                  <c:v>23</c:v>
                </c:pt>
                <c:pt idx="5">
                  <c:v>15</c:v>
                </c:pt>
                <c:pt idx="6">
                  <c:v>3</c:v>
                </c:pt>
                <c:pt idx="7">
                  <c:v>14</c:v>
                </c:pt>
                <c:pt idx="8">
                  <c:v>17</c:v>
                </c:pt>
              </c:numCache>
            </c:numRef>
          </c:val>
        </c:ser>
        <c:dLbls>
          <c:dLblPos val="inEnd"/>
          <c:showLegendKey val="0"/>
          <c:showVal val="1"/>
          <c:showCatName val="0"/>
          <c:showSerName val="0"/>
          <c:showPercent val="0"/>
          <c:showBubbleSize val="0"/>
          <c:showLeaderLines val="1"/>
        </c:dLbls>
      </c:pie3DChart>
      <c:spPr>
        <a:ln>
          <a:noFill/>
        </a:ln>
      </c:spPr>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300" b="0" i="0" u="none" strike="noStrike" kern="1200" baseline="0">
                <a:solidFill>
                  <a:srgbClr val="000000"/>
                </a:solidFill>
                <a:latin typeface="Calibri"/>
              </a:defRPr>
            </a:pPr>
            <a:r>
              <a:rPr lang="fr-FR" sz="1300" b="0" i="0" u="none" strike="noStrike" kern="1200" cap="none" spc="0" baseline="0">
                <a:solidFill>
                  <a:srgbClr val="000000"/>
                </a:solidFill>
                <a:uFillTx/>
                <a:latin typeface="Calibri"/>
                <a:ea typeface="+mn-ea"/>
                <a:cs typeface="+mn-cs"/>
              </a:rPr>
              <a:t>Analyse du début du spectre des voix enregistrées</a:t>
            </a:r>
          </a:p>
        </c:rich>
      </c:tx>
      <c:layout>
        <c:manualLayout>
          <c:xMode val="edge"/>
          <c:yMode val="edge"/>
          <c:x val="0.25831772704457834"/>
          <c:y val="3.1798574833777273E-2"/>
        </c:manualLayout>
      </c:layout>
      <c:overlay val="0"/>
      <c:spPr>
        <a:noFill/>
        <a:ln>
          <a:noFill/>
        </a:ln>
      </c:spPr>
    </c:title>
    <c:autoTitleDeleted val="0"/>
    <c:plotArea>
      <c:layout>
        <c:manualLayout>
          <c:xMode val="edge"/>
          <c:yMode val="edge"/>
          <c:x val="7.090962329795121E-2"/>
          <c:y val="0.15942586905500919"/>
          <c:w val="0.83909114281655872"/>
          <c:h val="0.73301520840232137"/>
        </c:manualLayout>
      </c:layout>
      <c:barChart>
        <c:barDir val="col"/>
        <c:grouping val="clustered"/>
        <c:varyColors val="0"/>
        <c:ser>
          <c:idx val="0"/>
          <c:order val="0"/>
          <c:tx>
            <c:strRef>
              <c:f>Feuille1!$B$2</c:f>
              <c:strCache>
                <c:ptCount val="1"/>
                <c:pt idx="0">
                  <c:v>fo</c:v>
                </c:pt>
              </c:strCache>
            </c:strRef>
          </c:tx>
          <c:spPr>
            <a:solidFill>
              <a:srgbClr val="004586"/>
            </a:solidFill>
            <a:ln>
              <a:noFill/>
            </a:ln>
          </c:spPr>
          <c:invertIfNegative val="0"/>
          <c:cat>
            <c:numRef>
              <c:f>Feuille1!$A$3:$A$15</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Feuille1!$B$3:$B$15</c:f>
              <c:numCache>
                <c:formatCode>General</c:formatCode>
                <c:ptCount val="13"/>
                <c:pt idx="0">
                  <c:v>471</c:v>
                </c:pt>
                <c:pt idx="1">
                  <c:v>300</c:v>
                </c:pt>
                <c:pt idx="2">
                  <c:v>239</c:v>
                </c:pt>
                <c:pt idx="3">
                  <c:v>322</c:v>
                </c:pt>
                <c:pt idx="4">
                  <c:v>276</c:v>
                </c:pt>
                <c:pt idx="5">
                  <c:v>311</c:v>
                </c:pt>
                <c:pt idx="6">
                  <c:v>285</c:v>
                </c:pt>
                <c:pt idx="7">
                  <c:v>252</c:v>
                </c:pt>
                <c:pt idx="8">
                  <c:v>283</c:v>
                </c:pt>
                <c:pt idx="9">
                  <c:v>271</c:v>
                </c:pt>
                <c:pt idx="10">
                  <c:v>276</c:v>
                </c:pt>
                <c:pt idx="11">
                  <c:v>172</c:v>
                </c:pt>
                <c:pt idx="12">
                  <c:v>164</c:v>
                </c:pt>
              </c:numCache>
            </c:numRef>
          </c:val>
        </c:ser>
        <c:ser>
          <c:idx val="1"/>
          <c:order val="1"/>
          <c:tx>
            <c:strRef>
              <c:f>Feuille1!$C$2</c:f>
              <c:strCache>
                <c:ptCount val="1"/>
                <c:pt idx="0">
                  <c:v>f1</c:v>
                </c:pt>
              </c:strCache>
            </c:strRef>
          </c:tx>
          <c:spPr>
            <a:solidFill>
              <a:srgbClr val="FF420E"/>
            </a:solidFill>
            <a:ln>
              <a:noFill/>
            </a:ln>
          </c:spPr>
          <c:invertIfNegative val="0"/>
          <c:cat>
            <c:numRef>
              <c:f>Feuille1!$A$3:$A$15</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Feuille1!$C$3:$C$15</c:f>
              <c:numCache>
                <c:formatCode>General</c:formatCode>
                <c:ptCount val="13"/>
                <c:pt idx="0">
                  <c:v>1291</c:v>
                </c:pt>
                <c:pt idx="1">
                  <c:v>614</c:v>
                </c:pt>
                <c:pt idx="2">
                  <c:v>498</c:v>
                </c:pt>
                <c:pt idx="3">
                  <c:v>898</c:v>
                </c:pt>
                <c:pt idx="4">
                  <c:v>558</c:v>
                </c:pt>
                <c:pt idx="5">
                  <c:v>951</c:v>
                </c:pt>
                <c:pt idx="6">
                  <c:v>567</c:v>
                </c:pt>
                <c:pt idx="7">
                  <c:v>528</c:v>
                </c:pt>
                <c:pt idx="8">
                  <c:v>564</c:v>
                </c:pt>
                <c:pt idx="9">
                  <c:v>563</c:v>
                </c:pt>
                <c:pt idx="10">
                  <c:v>442</c:v>
                </c:pt>
                <c:pt idx="11">
                  <c:v>367</c:v>
                </c:pt>
                <c:pt idx="12">
                  <c:v>354</c:v>
                </c:pt>
              </c:numCache>
            </c:numRef>
          </c:val>
        </c:ser>
        <c:ser>
          <c:idx val="2"/>
          <c:order val="2"/>
          <c:tx>
            <c:strRef>
              <c:f>Feuille1!$D$2</c:f>
              <c:strCache>
                <c:ptCount val="1"/>
                <c:pt idx="0">
                  <c:v>f2</c:v>
                </c:pt>
              </c:strCache>
            </c:strRef>
          </c:tx>
          <c:spPr>
            <a:solidFill>
              <a:srgbClr val="FFD320"/>
            </a:solidFill>
            <a:ln>
              <a:noFill/>
            </a:ln>
          </c:spPr>
          <c:invertIfNegative val="0"/>
          <c:cat>
            <c:numRef>
              <c:f>Feuille1!$A$3:$A$15</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Feuille1!$D$3:$D$15</c:f>
              <c:numCache>
                <c:formatCode>General</c:formatCode>
                <c:ptCount val="13"/>
                <c:pt idx="0">
                  <c:v>1550</c:v>
                </c:pt>
                <c:pt idx="1">
                  <c:v>892</c:v>
                </c:pt>
                <c:pt idx="2">
                  <c:v>555</c:v>
                </c:pt>
                <c:pt idx="3">
                  <c:v>1337</c:v>
                </c:pt>
                <c:pt idx="4">
                  <c:v>844</c:v>
                </c:pt>
                <c:pt idx="5">
                  <c:v>1100</c:v>
                </c:pt>
                <c:pt idx="6">
                  <c:v>904</c:v>
                </c:pt>
                <c:pt idx="7">
                  <c:v>783</c:v>
                </c:pt>
                <c:pt idx="8">
                  <c:v>854</c:v>
                </c:pt>
                <c:pt idx="9">
                  <c:v>856</c:v>
                </c:pt>
                <c:pt idx="10">
                  <c:v>774</c:v>
                </c:pt>
                <c:pt idx="11">
                  <c:v>738</c:v>
                </c:pt>
                <c:pt idx="12">
                  <c:v>730</c:v>
                </c:pt>
              </c:numCache>
            </c:numRef>
          </c:val>
        </c:ser>
        <c:ser>
          <c:idx val="3"/>
          <c:order val="3"/>
          <c:tx>
            <c:strRef>
              <c:f>Feuille1!$E$2</c:f>
              <c:strCache>
                <c:ptCount val="1"/>
                <c:pt idx="0">
                  <c:v>f3</c:v>
                </c:pt>
              </c:strCache>
            </c:strRef>
          </c:tx>
          <c:spPr>
            <a:solidFill>
              <a:srgbClr val="579D1C"/>
            </a:solidFill>
            <a:ln>
              <a:noFill/>
            </a:ln>
          </c:spPr>
          <c:invertIfNegative val="0"/>
          <c:cat>
            <c:numRef>
              <c:f>Feuille1!$A$3:$A$15</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Feuille1!$E$3:$E$15</c:f>
              <c:numCache>
                <c:formatCode>General</c:formatCode>
                <c:ptCount val="13"/>
                <c:pt idx="0">
                  <c:v>2375</c:v>
                </c:pt>
                <c:pt idx="1">
                  <c:v>1216</c:v>
                </c:pt>
                <c:pt idx="2">
                  <c:v>1001</c:v>
                </c:pt>
                <c:pt idx="3">
                  <c:v>2309</c:v>
                </c:pt>
                <c:pt idx="4">
                  <c:v>1130</c:v>
                </c:pt>
                <c:pt idx="5">
                  <c:v>1274</c:v>
                </c:pt>
                <c:pt idx="6">
                  <c:v>1293</c:v>
                </c:pt>
                <c:pt idx="7">
                  <c:v>1062</c:v>
                </c:pt>
                <c:pt idx="8">
                  <c:v>1153</c:v>
                </c:pt>
                <c:pt idx="9">
                  <c:v>1139</c:v>
                </c:pt>
                <c:pt idx="10">
                  <c:v>1214</c:v>
                </c:pt>
                <c:pt idx="11">
                  <c:v>1099</c:v>
                </c:pt>
                <c:pt idx="12">
                  <c:v>935</c:v>
                </c:pt>
              </c:numCache>
            </c:numRef>
          </c:val>
        </c:ser>
        <c:dLbls>
          <c:showLegendKey val="0"/>
          <c:showVal val="0"/>
          <c:showCatName val="0"/>
          <c:showSerName val="0"/>
          <c:showPercent val="0"/>
          <c:showBubbleSize val="0"/>
        </c:dLbls>
        <c:gapWidth val="150"/>
        <c:axId val="160764288"/>
        <c:axId val="154757376"/>
      </c:barChart>
      <c:valAx>
        <c:axId val="154757376"/>
        <c:scaling>
          <c:orientation val="minMax"/>
        </c:scaling>
        <c:delete val="0"/>
        <c:axPos val="l"/>
        <c:majorGridlines>
          <c:spPr>
            <a:ln w="9528">
              <a:solidFill>
                <a:srgbClr val="B3B3B3"/>
              </a:solidFill>
              <a:prstDash val="solid"/>
              <a:round/>
            </a:ln>
          </c:spPr>
        </c:majorGridlines>
        <c:title>
          <c:tx>
            <c:rich>
              <a:bodyPr lIns="0" tIns="0" rIns="0" bIns="0"/>
              <a:lstStyle/>
              <a:p>
                <a:pPr marL="0" marR="0" indent="0" algn="ctr" defTabSz="914400" fontAlgn="auto" hangingPunct="1">
                  <a:lnSpc>
                    <a:spcPct val="100000"/>
                  </a:lnSpc>
                  <a:spcBef>
                    <a:spcPts val="0"/>
                  </a:spcBef>
                  <a:spcAft>
                    <a:spcPts val="0"/>
                  </a:spcAft>
                  <a:tabLst/>
                  <a:defRPr sz="900" b="0" i="0" u="none" strike="noStrike" kern="1200" baseline="0">
                    <a:solidFill>
                      <a:srgbClr val="000000"/>
                    </a:solidFill>
                    <a:latin typeface="Calibri"/>
                  </a:defRPr>
                </a:pPr>
                <a:r>
                  <a:rPr lang="fr-FR" sz="900" b="0" i="0" u="none" strike="noStrike" kern="1200" cap="none" spc="0" baseline="0">
                    <a:solidFill>
                      <a:srgbClr val="000000"/>
                    </a:solidFill>
                    <a:uFillTx/>
                    <a:latin typeface="Calibri"/>
                    <a:ea typeface="+mn-ea"/>
                    <a:cs typeface="+mn-cs"/>
                  </a:rPr>
                  <a:t>fréquence (Hz)</a:t>
                </a:r>
              </a:p>
            </c:rich>
          </c:tx>
          <c:layout>
            <c:manualLayout>
              <c:xMode val="edge"/>
              <c:yMode val="edge"/>
              <c:x val="2.2131303302553341E-2"/>
              <c:y val="0.62284962768232366"/>
            </c:manualLayout>
          </c:layout>
          <c:overlay val="0"/>
          <c:spPr>
            <a:noFill/>
            <a:ln>
              <a:noFill/>
            </a:ln>
          </c:spPr>
        </c:title>
        <c:numFmt formatCode="General" sourceLinked="1"/>
        <c:majorTickMark val="none"/>
        <c:minorTickMark val="none"/>
        <c:tickLblPos val="nextTo"/>
        <c:spPr>
          <a:noFill/>
          <a:ln w="9528">
            <a:solidFill>
              <a:srgbClr val="B3B3B3"/>
            </a:solidFill>
            <a:prstDash val="solid"/>
            <a:round/>
          </a:ln>
        </c:spPr>
        <c:txPr>
          <a:bodyPr lIns="0" tIns="0" rIns="0" bIns="0"/>
          <a:lstStyle/>
          <a:p>
            <a:pPr marL="0" marR="0" indent="0" defTabSz="914400" fontAlgn="auto" hangingPunct="1">
              <a:lnSpc>
                <a:spcPct val="100000"/>
              </a:lnSpc>
              <a:spcBef>
                <a:spcPts val="0"/>
              </a:spcBef>
              <a:spcAft>
                <a:spcPts val="0"/>
              </a:spcAft>
              <a:tabLst/>
              <a:defRPr sz="1000" b="0" i="0" u="none" strike="noStrike" kern="1200" baseline="0">
                <a:solidFill>
                  <a:srgbClr val="000000"/>
                </a:solidFill>
                <a:latin typeface="Calibri"/>
              </a:defRPr>
            </a:pPr>
            <a:endParaRPr lang="fr-FR"/>
          </a:p>
        </c:txPr>
        <c:crossAx val="160764288"/>
        <c:crosses val="autoZero"/>
        <c:crossBetween val="between"/>
      </c:valAx>
      <c:catAx>
        <c:axId val="160764288"/>
        <c:scaling>
          <c:orientation val="minMax"/>
        </c:scaling>
        <c:delete val="0"/>
        <c:axPos val="b"/>
        <c:title>
          <c:tx>
            <c:rich>
              <a:bodyPr lIns="0" tIns="0" rIns="0" bIns="0"/>
              <a:lstStyle/>
              <a:p>
                <a:pPr marL="0" marR="0" indent="0" algn="ctr" defTabSz="914400" fontAlgn="auto" hangingPunct="1">
                  <a:lnSpc>
                    <a:spcPct val="100000"/>
                  </a:lnSpc>
                  <a:spcBef>
                    <a:spcPts val="0"/>
                  </a:spcBef>
                  <a:spcAft>
                    <a:spcPts val="0"/>
                  </a:spcAft>
                  <a:tabLst/>
                  <a:defRPr sz="900" b="0" i="0" u="none" strike="noStrike" kern="1200" baseline="0">
                    <a:solidFill>
                      <a:srgbClr val="000000"/>
                    </a:solidFill>
                    <a:latin typeface="Calibri"/>
                  </a:defRPr>
                </a:pPr>
                <a:r>
                  <a:rPr lang="fr-FR" sz="900" b="0" i="0" u="none" strike="noStrike" kern="1200" cap="none" spc="0" baseline="0">
                    <a:solidFill>
                      <a:srgbClr val="000000"/>
                    </a:solidFill>
                    <a:uFillTx/>
                    <a:latin typeface="Calibri"/>
                    <a:ea typeface="+mn-ea"/>
                    <a:cs typeface="+mn-cs"/>
                  </a:rPr>
                  <a:t>voix n°...</a:t>
                </a:r>
              </a:p>
            </c:rich>
          </c:tx>
          <c:layout>
            <c:manualLayout>
              <c:xMode val="edge"/>
              <c:yMode val="edge"/>
              <c:x val="0.45907353581476285"/>
              <c:y val="0.91251162135104058"/>
            </c:manualLayout>
          </c:layout>
          <c:overlay val="0"/>
          <c:spPr>
            <a:noFill/>
            <a:ln>
              <a:noFill/>
            </a:ln>
          </c:spPr>
        </c:title>
        <c:numFmt formatCode="General" sourceLinked="1"/>
        <c:majorTickMark val="none"/>
        <c:minorTickMark val="none"/>
        <c:tickLblPos val="nextTo"/>
        <c:spPr>
          <a:noFill/>
          <a:ln w="9528">
            <a:solidFill>
              <a:srgbClr val="B3B3B3"/>
            </a:solidFill>
            <a:prstDash val="solid"/>
            <a:round/>
          </a:ln>
        </c:spPr>
        <c:txPr>
          <a:bodyPr lIns="0" tIns="0" rIns="0" bIns="0"/>
          <a:lstStyle/>
          <a:p>
            <a:pPr marL="0" marR="0" indent="0" defTabSz="914400" fontAlgn="auto" hangingPunct="1">
              <a:lnSpc>
                <a:spcPct val="100000"/>
              </a:lnSpc>
              <a:spcBef>
                <a:spcPts val="0"/>
              </a:spcBef>
              <a:spcAft>
                <a:spcPts val="0"/>
              </a:spcAft>
              <a:tabLst/>
              <a:defRPr sz="1000" b="0" i="0" u="none" strike="noStrike" kern="1200" baseline="0">
                <a:solidFill>
                  <a:srgbClr val="000000"/>
                </a:solidFill>
                <a:latin typeface="Calibri"/>
              </a:defRPr>
            </a:pPr>
            <a:endParaRPr lang="fr-FR"/>
          </a:p>
        </c:txPr>
        <c:crossAx val="154757376"/>
        <c:crosses val="autoZero"/>
        <c:auto val="1"/>
        <c:lblAlgn val="ctr"/>
        <c:lblOffset val="100"/>
        <c:noMultiLvlLbl val="0"/>
      </c:catAx>
      <c:dTable>
        <c:showHorzBorder val="1"/>
        <c:showVertBorder val="1"/>
        <c:showOutline val="1"/>
        <c:showKeys val="1"/>
      </c:dTable>
      <c:spPr>
        <a:noFill/>
        <a:ln w="9528">
          <a:solidFill>
            <a:srgbClr val="B3B3B3"/>
          </a:solidFill>
          <a:prstDash val="solid"/>
          <a:round/>
        </a:ln>
      </c:spPr>
    </c:plotArea>
    <c:legend>
      <c:legendPos val="r"/>
      <c:overlay val="0"/>
      <c:spPr>
        <a:noFill/>
        <a:ln>
          <a:noFill/>
        </a:ln>
      </c:spPr>
      <c:txPr>
        <a:bodyPr lIns="0" tIns="0" rIns="0" bIns="0"/>
        <a:lstStyle/>
        <a:p>
          <a:pPr marL="0" marR="0" indent="0" defTabSz="914400" fontAlgn="auto" hangingPunct="1">
            <a:lnSpc>
              <a:spcPct val="100000"/>
            </a:lnSpc>
            <a:spcBef>
              <a:spcPts val="0"/>
            </a:spcBef>
            <a:spcAft>
              <a:spcPts val="0"/>
            </a:spcAft>
            <a:tabLst/>
            <a:defRPr sz="1000" b="0" i="0" u="none" strike="noStrike" kern="1200" baseline="0">
              <a:solidFill>
                <a:srgbClr val="000000"/>
              </a:solidFill>
              <a:latin typeface="Calibri"/>
            </a:defRPr>
          </a:pPr>
          <a:endParaRPr lang="fr-FR"/>
        </a:p>
      </c:txPr>
    </c:legend>
    <c:plotVisOnly val="1"/>
    <c:dispBlanksAs val="gap"/>
    <c:showDLblsOverMax val="0"/>
  </c:chart>
  <c:spPr>
    <a:solidFill>
      <a:srgbClr val="FFFFFF"/>
    </a:solidFill>
    <a:ln>
      <a:noFill/>
    </a:ln>
  </c:spPr>
  <c:txPr>
    <a:bodyPr lIns="0" tIns="0" rIns="0" bIns="0"/>
    <a:lstStyle/>
    <a:p>
      <a:pPr marL="0" marR="0" indent="0" defTabSz="914400" fontAlgn="auto" hangingPunct="1">
        <a:lnSpc>
          <a:spcPct val="100000"/>
        </a:lnSpc>
        <a:spcBef>
          <a:spcPts val="0"/>
        </a:spcBef>
        <a:spcAft>
          <a:spcPts val="0"/>
        </a:spcAft>
        <a:tabLst/>
        <a:defRPr lang="fr-FR" sz="1000" b="0" i="0" u="none" strike="noStrike" kern="1200" baseline="0">
          <a:solidFill>
            <a:srgbClr val="000000"/>
          </a:solidFill>
          <a:latin typeface="Calibri"/>
        </a:defRPr>
      </a:pPr>
      <a:endParaRPr lang="fr-FR"/>
    </a:p>
  </c:txPr>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7BDA05-0880-4116-904A-80360E8BD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34</Pages>
  <Words>8358</Words>
  <Characters>45971</Characters>
  <Application>Microsoft Office Word</Application>
  <DocSecurity>0</DocSecurity>
  <Lines>383</Lines>
  <Paragraphs>108</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54221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BAZIN</dc:creator>
  <cp:lastModifiedBy>BAZIN</cp:lastModifiedBy>
  <cp:revision>4</cp:revision>
  <dcterms:created xsi:type="dcterms:W3CDTF">2016-03-26T10:00:00Z</dcterms:created>
  <dcterms:modified xsi:type="dcterms:W3CDTF">2016-03-26T10:05:00Z</dcterms:modified>
</cp:coreProperties>
</file>